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E2F" w:rsidRDefault="00043E2F">
      <w:pPr>
        <w:tabs>
          <w:tab w:val="left" w:pos="2269"/>
        </w:tabs>
        <w:spacing w:line="192" w:lineRule="exact"/>
        <w:jc w:val="center"/>
        <w:rPr>
          <w:rFonts w:ascii="Garmond (W1)" w:hAnsi="Garmond (W1)"/>
          <w:sz w:val="24"/>
          <w:szCs w:val="24"/>
        </w:rPr>
      </w:pPr>
      <w:r>
        <w:rPr>
          <w:rFonts w:ascii="Garmond (W1)" w:hAnsi="Garmond (W1)"/>
          <w:sz w:val="24"/>
          <w:szCs w:val="24"/>
        </w:rPr>
        <w:t>Fascicolo 15</w:t>
      </w:r>
    </w:p>
    <w:p w:rsidR="00043E2F" w:rsidRDefault="00043E2F">
      <w:pPr>
        <w:tabs>
          <w:tab w:val="left" w:pos="2269"/>
        </w:tabs>
        <w:spacing w:line="192" w:lineRule="exact"/>
        <w:jc w:val="center"/>
        <w:rPr>
          <w:rFonts w:ascii="Garmond (W1)" w:hAnsi="Garmond (W1)"/>
          <w:sz w:val="24"/>
          <w:szCs w:val="24"/>
        </w:rPr>
      </w:pPr>
    </w:p>
    <w:p w:rsidR="00043E2F" w:rsidRDefault="00043E2F">
      <w:pPr>
        <w:jc w:val="center"/>
        <w:rPr>
          <w:rFonts w:ascii="Garmond (W1)" w:hAnsi="Garmond (W1)"/>
          <w:b/>
          <w:sz w:val="24"/>
          <w:szCs w:val="24"/>
        </w:rPr>
      </w:pPr>
      <w:r>
        <w:rPr>
          <w:rFonts w:ascii="Garmond (W1)" w:hAnsi="Garmond (W1)"/>
          <w:b/>
          <w:sz w:val="24"/>
          <w:szCs w:val="24"/>
        </w:rPr>
        <w:t>GASTROPODA OPISTHOBRANCHIA, DIVASIBRANCHIA, GYMNOMORPHA</w:t>
      </w:r>
    </w:p>
    <w:p w:rsidR="00043E2F" w:rsidRDefault="00043E2F">
      <w:pPr>
        <w:spacing w:line="192" w:lineRule="exact"/>
        <w:jc w:val="center"/>
        <w:rPr>
          <w:rFonts w:ascii="Garmond (W1)" w:hAnsi="Garmond (W1)"/>
        </w:rPr>
      </w:pPr>
    </w:p>
    <w:p w:rsidR="00043E2F" w:rsidRDefault="00043E2F">
      <w:pPr>
        <w:spacing w:line="192" w:lineRule="exact"/>
        <w:jc w:val="center"/>
        <w:rPr>
          <w:rFonts w:ascii="Garmond (W1)" w:hAnsi="Garmond (W1)"/>
        </w:rPr>
      </w:pPr>
      <w:r>
        <w:rPr>
          <w:rFonts w:ascii="Garmond (W1)" w:hAnsi="Garmond (W1)"/>
        </w:rPr>
        <w:t>Daniele Bedulli, Riccardo Cattaneo-Vietti, Renato Chemello,</w:t>
      </w:r>
    </w:p>
    <w:p w:rsidR="00043E2F" w:rsidRDefault="00043E2F">
      <w:pPr>
        <w:spacing w:line="192" w:lineRule="exact"/>
        <w:jc w:val="center"/>
        <w:rPr>
          <w:rFonts w:ascii="Garmond (W1)" w:hAnsi="Garmond (W1)"/>
        </w:rPr>
      </w:pPr>
      <w:r>
        <w:rPr>
          <w:rFonts w:ascii="Garmond (W1)" w:hAnsi="Garmond (W1)"/>
        </w:rPr>
        <w:t>Fernando Ghisotti e Ferdinando Giovine</w:t>
      </w:r>
    </w:p>
    <w:p w:rsidR="00043E2F" w:rsidRDefault="00043E2F">
      <w:pPr>
        <w:spacing w:line="192" w:lineRule="exact"/>
        <w:jc w:val="center"/>
        <w:rPr>
          <w:rFonts w:ascii="Garmond (W1)" w:hAnsi="Garmond (W1)"/>
        </w:rPr>
      </w:pPr>
    </w:p>
    <w:p w:rsidR="00043E2F" w:rsidRDefault="00043E2F">
      <w:pPr>
        <w:spacing w:line="192" w:lineRule="exact"/>
        <w:jc w:val="center"/>
        <w:rPr>
          <w:rFonts w:ascii="Garmond (W1)" w:hAnsi="Garmond (W1)"/>
        </w:rPr>
      </w:pPr>
    </w:p>
    <w:p w:rsidR="00043E2F" w:rsidRDefault="00043E2F">
      <w:pPr>
        <w:ind w:firstLine="284"/>
        <w:jc w:val="both"/>
        <w:rPr>
          <w:rFonts w:ascii="Garmond (W1)" w:hAnsi="Garmond (W1)"/>
          <w:sz w:val="16"/>
          <w:szCs w:val="16"/>
        </w:rPr>
      </w:pPr>
      <w:r>
        <w:rPr>
          <w:rFonts w:ascii="Garmond (W1)" w:hAnsi="Garmond (W1)"/>
          <w:sz w:val="16"/>
          <w:szCs w:val="16"/>
        </w:rPr>
        <w:t>Il presente fascicolo raccoglie l'opera di cinque autori a cui spetta la responsabilità delle rispettive sezioni, sia per le liste di specie che per i testi introduttivi e le note:</w:t>
      </w:r>
    </w:p>
    <w:p w:rsidR="00043E2F" w:rsidRDefault="00043E2F">
      <w:pPr>
        <w:ind w:firstLine="567"/>
        <w:jc w:val="both"/>
        <w:rPr>
          <w:rFonts w:ascii="Garmond (W1)" w:hAnsi="Garmond (W1)"/>
          <w:sz w:val="16"/>
          <w:szCs w:val="16"/>
        </w:rPr>
      </w:pPr>
      <w:r>
        <w:rPr>
          <w:rFonts w:ascii="Garmond (W1)" w:hAnsi="Garmond (W1)"/>
          <w:sz w:val="16"/>
          <w:szCs w:val="16"/>
        </w:rPr>
        <w:t>R. CHEMELLO - Cephalaspidea (generi 001-030)</w:t>
      </w:r>
    </w:p>
    <w:p w:rsidR="00043E2F" w:rsidRDefault="00043E2F" w:rsidP="00C310AE">
      <w:pPr>
        <w:ind w:left="567"/>
        <w:jc w:val="both"/>
        <w:rPr>
          <w:rFonts w:ascii="Garmond (W1)" w:hAnsi="Garmond (W1)"/>
          <w:sz w:val="16"/>
          <w:szCs w:val="16"/>
        </w:rPr>
      </w:pPr>
      <w:r>
        <w:rPr>
          <w:rFonts w:ascii="Garmond (W1)" w:hAnsi="Garmond (W1)"/>
          <w:sz w:val="16"/>
          <w:szCs w:val="16"/>
        </w:rPr>
        <w:t xml:space="preserve">R. CATTANEO-VIETTI - Opisthobranchia (esclusi Cephalaspidea, Thecosomata e Gymnosomata) </w:t>
      </w:r>
      <w:bookmarkStart w:id="0" w:name="_GoBack"/>
      <w:bookmarkEnd w:id="0"/>
      <w:r w:rsidR="00C310AE">
        <w:rPr>
          <w:rFonts w:ascii="Garmond (W1)" w:hAnsi="Garmond (W1)"/>
          <w:sz w:val="16"/>
          <w:szCs w:val="16"/>
        </w:rPr>
        <w:t xml:space="preserve"> </w:t>
      </w:r>
      <w:r>
        <w:rPr>
          <w:rFonts w:ascii="Garmond (W1)" w:hAnsi="Garmond (W1)"/>
          <w:sz w:val="16"/>
          <w:szCs w:val="16"/>
        </w:rPr>
        <w:t>(generi 031-146)</w:t>
      </w:r>
    </w:p>
    <w:p w:rsidR="00043E2F" w:rsidRDefault="00043E2F">
      <w:pPr>
        <w:ind w:firstLine="567"/>
        <w:jc w:val="both"/>
        <w:rPr>
          <w:rFonts w:ascii="Garmond (W1)" w:hAnsi="Garmond (W1)"/>
          <w:sz w:val="16"/>
          <w:szCs w:val="16"/>
        </w:rPr>
      </w:pPr>
      <w:r>
        <w:rPr>
          <w:rFonts w:ascii="Garmond (W1)" w:hAnsi="Garmond (W1)"/>
          <w:sz w:val="16"/>
          <w:szCs w:val="16"/>
        </w:rPr>
        <w:t>F. GIOVINE - Thecosomata (generi 147-159)</w:t>
      </w:r>
    </w:p>
    <w:p w:rsidR="00043E2F" w:rsidRDefault="00043E2F">
      <w:pPr>
        <w:ind w:firstLine="567"/>
        <w:jc w:val="both"/>
        <w:rPr>
          <w:rFonts w:ascii="Garmond (W1)" w:hAnsi="Garmond (W1)"/>
          <w:sz w:val="16"/>
          <w:szCs w:val="16"/>
        </w:rPr>
      </w:pPr>
      <w:r>
        <w:rPr>
          <w:rFonts w:ascii="Garmond (W1)" w:hAnsi="Garmond (W1)"/>
          <w:sz w:val="16"/>
          <w:szCs w:val="16"/>
        </w:rPr>
        <w:t>D. BEDULLI - Gymnosomata (generi 160-169)</w:t>
      </w:r>
    </w:p>
    <w:p w:rsidR="00043E2F" w:rsidRDefault="00043E2F">
      <w:pPr>
        <w:ind w:firstLine="567"/>
        <w:jc w:val="both"/>
        <w:rPr>
          <w:rFonts w:ascii="Garmond (W1)" w:hAnsi="Garmond (W1)"/>
          <w:sz w:val="16"/>
          <w:szCs w:val="16"/>
        </w:rPr>
      </w:pPr>
      <w:r>
        <w:rPr>
          <w:rFonts w:ascii="Garmond (W1)" w:hAnsi="Garmond (W1)"/>
          <w:sz w:val="16"/>
          <w:szCs w:val="16"/>
        </w:rPr>
        <w:t>F. GHISOTTI - Divasibranchia e Gymnomorpha (generi 170-172)</w:t>
      </w:r>
    </w:p>
    <w:p w:rsidR="00043E2F" w:rsidRDefault="00043E2F">
      <w:pPr>
        <w:ind w:firstLine="284"/>
        <w:jc w:val="both"/>
        <w:rPr>
          <w:rFonts w:ascii="Garmond (W1)" w:hAnsi="Garmond (W1)"/>
        </w:rPr>
      </w:pPr>
    </w:p>
    <w:p w:rsidR="00043E2F" w:rsidRDefault="00043E2F">
      <w:pPr>
        <w:pStyle w:val="Carattere"/>
        <w:tabs>
          <w:tab w:val="left" w:pos="144"/>
          <w:tab w:val="left" w:pos="864"/>
          <w:tab w:val="left" w:pos="1584"/>
          <w:tab w:val="left" w:pos="2304"/>
          <w:tab w:val="left" w:pos="3024"/>
          <w:tab w:val="left" w:pos="3744"/>
          <w:tab w:val="left" w:pos="4464"/>
          <w:tab w:val="left" w:pos="5184"/>
          <w:tab w:val="left" w:pos="5904"/>
          <w:tab w:val="left" w:pos="6624"/>
        </w:tabs>
        <w:ind w:firstLine="284"/>
        <w:jc w:val="both"/>
        <w:rPr>
          <w:rFonts w:ascii="Garmond (W1)" w:hAnsi="Garmond (W1)"/>
        </w:rPr>
      </w:pPr>
      <w:r>
        <w:rPr>
          <w:rFonts w:ascii="Garmond (W1)" w:hAnsi="Garmond (W1)"/>
          <w:sz w:val="22"/>
          <w:szCs w:val="22"/>
        </w:rPr>
        <w:t xml:space="preserve">OPISTOBRANCHIA </w:t>
      </w:r>
      <w:r>
        <w:rPr>
          <w:rFonts w:ascii="Garmond (W1)" w:hAnsi="Garmond (W1)"/>
        </w:rPr>
        <w:t>(Generalità)</w:t>
      </w:r>
      <w:r>
        <w:rPr>
          <w:rFonts w:ascii="Garmond (W1)" w:hAnsi="Garmond (W1)"/>
          <w:sz w:val="22"/>
          <w:szCs w:val="22"/>
        </w:rPr>
        <w:t>   </w:t>
      </w:r>
      <w:r>
        <w:rPr>
          <w:rFonts w:ascii="Garmond (W1)" w:hAnsi="Garmond (W1)"/>
        </w:rPr>
        <w:t>Gli Opistobranchi sono una sottoclasse di Molluschi Gasteropodi, probabilmente derivati da un gruppo di Mesogasteropodi, caratterizzati da una parziale detorsione della massa viscerale e dalla tendenza a perdere la conchiglia allo stadio adulto. Sono tutti marini (se si esclude una piccola famiglia dulcacquicola di Acochlidioidea), in larga parte bentonici, ermafroditi e presentano una taglia che può variare da pochi millimetri ad alcuni decimetri di lunghezza. Attualmente sono conosciute circa 4.000 specie, di cui  il 10% è presente nelle acque mediterranee. In questa lista sono riportate 358 specie.</w:t>
      </w:r>
    </w:p>
    <w:p w:rsidR="00043E2F" w:rsidRDefault="00043E2F">
      <w:pPr>
        <w:pStyle w:val="Carattere"/>
        <w:tabs>
          <w:tab w:val="left" w:pos="144"/>
          <w:tab w:val="left" w:pos="864"/>
          <w:tab w:val="left" w:pos="1584"/>
          <w:tab w:val="left" w:pos="2304"/>
          <w:tab w:val="left" w:pos="3024"/>
          <w:tab w:val="left" w:pos="3744"/>
          <w:tab w:val="left" w:pos="4464"/>
          <w:tab w:val="left" w:pos="5184"/>
          <w:tab w:val="left" w:pos="5904"/>
          <w:tab w:val="left" w:pos="6624"/>
        </w:tabs>
        <w:ind w:firstLine="284"/>
        <w:jc w:val="both"/>
        <w:rPr>
          <w:rFonts w:ascii="Garmond (W1)" w:hAnsi="Garmond (W1)"/>
        </w:rPr>
      </w:pPr>
      <w:r>
        <w:rPr>
          <w:rFonts w:ascii="Garmond (W1)" w:hAnsi="Garmond (W1)"/>
        </w:rPr>
        <w:t>In Mediterraneo, questa sottoclasse di Molluschi ha attirato, fin dal primo Ottocento, l'interesse di numerosi naturalisti tra cui ricordiamo: A. Risso, R.A. Philippi, H. von Ihering, A. Vayssière e S. Trinchese. Nel '900 importanti sono le monografie di A. Pruvot-Fol e quella, più recente, di L. Schmekel e A. Portmann. Oggi, grazie anche all'attività subacquea che ha permesso il ritrovamento di numerose specie rare, l'interesse per il gruppo è aumentato e la fauna opistobrancologica delle acque italiane si può ritenere sufficientemente conosciuta, soprattutto per quanto riguarda le specie bentoniche di substrato duro. Un discorso a parte meritano i cefalaspidei, opistobranchi tipici dei fondi molli, generalmente poco studiati in Mediterraneo e molto trascurati dai malacologi italiani. Fino ad oggi, ci si è dedicati unicamente alla determinazione - più o meno approssimativa e su base conchiliare - degli esemplari che raramente o casualmente rientrano nelle collezioni. Il risultato di questo stato di cose spiega come nella lista seguente siano presenti solo cefalaspidei comuni, generalmente presenti su fondi sabbiosi o sabbio-fangosi della platea continentale, raccolti dalle reti a strascico che forniscono la maggior parte degli esemplari identificati.</w:t>
      </w:r>
    </w:p>
    <w:p w:rsidR="00043E2F" w:rsidRDefault="00043E2F">
      <w:pPr>
        <w:pStyle w:val="Carattere"/>
        <w:tabs>
          <w:tab w:val="left" w:pos="144"/>
          <w:tab w:val="left" w:pos="864"/>
          <w:tab w:val="left" w:pos="1584"/>
          <w:tab w:val="left" w:pos="2304"/>
          <w:tab w:val="left" w:pos="3024"/>
          <w:tab w:val="left" w:pos="3744"/>
          <w:tab w:val="left" w:pos="4464"/>
          <w:tab w:val="left" w:pos="5184"/>
          <w:tab w:val="left" w:pos="5904"/>
          <w:tab w:val="left" w:pos="6624"/>
        </w:tabs>
        <w:ind w:firstLine="284"/>
        <w:jc w:val="both"/>
        <w:rPr>
          <w:rFonts w:ascii="Garmond (W1)" w:hAnsi="Garmond (W1)"/>
        </w:rPr>
      </w:pPr>
      <w:r>
        <w:rPr>
          <w:rFonts w:ascii="Garmond (W1)" w:hAnsi="Garmond (W1)"/>
        </w:rPr>
        <w:t xml:space="preserve">Dal punto di vista evolutivo, gli Opistobranchi mostrano una forte tendenza alla scomparsa della cavità palleale, delle branchie e della conchiglia che da esterna (in alcune famiglie di Cephalaspidea e nei Sacoglossa più primitivi) si fa interna (Notaspidea, Anaspidea) per poi scomparire del tutto allo stadio adulto (Sacoglossa evoluti e Nudibranchiata). Soprattutto negli ordini in cui questa è ormai scomparsa, la struttura del corpo tende ad assumere una simmetria esterna bilaterale, con forme molto differenti nei vari ordini. È comunque quasi sempre possibile distinguere un capo, un piede ed una massa viscerale. A seconda degli ordini o delle famiglie, sul capo </w:t>
      </w:r>
      <w:r>
        <w:rPr>
          <w:rFonts w:ascii="Garmond (W1)" w:hAnsi="Garmond (W1)"/>
        </w:rPr>
        <w:lastRenderedPageBreak/>
        <w:t>possono essere presenti fino a tre paia di appendici: i tentacoli orali, posti ai lati della bocca, i rinofori (organi olfattivi posti dorsalmente sul capo) ed i tentacoli propodiali (propaggini prensili della parte anteriore del piede). Talvolta i tentacoli orali si fondono in un velum cefalico (Notaspidea, Dendronotoidea). La perdita delle branchie induce spesso lo sviluppo di pseudobranchie laterali (nei Dendronotoidea e nei Arminoidea) o perianali (Doridacea). Negli Aeolidoidea si assiste allo sviluppo di lunghe appendici dorsali dette cerata. Qui si inseriscono ciechi epatici che spesso contengono all'apice un cnidosacco in cui vengono immagazzinate le nematocisti provenienti dalla dieta ed utilizzate a scopo difensivo. Negli Eudoridoidea, i rinofori e le pseudobranchie perianali sono retrattili. La radula è quasi sempre presente e la sua morfologia può variare moltissimo a seconda degli ordini e delle famiglie. Tutti gli Opistobranchi sono ermafroditi e presentano un apparato genitale particolarmente complesso. Lo sviluppo è in genere indiretto, attraverso una larva di tipo veliger. Non mancano tuttavia specie a sviluppo diretto e fenomeni di pecilogonia.</w:t>
      </w:r>
    </w:p>
    <w:p w:rsidR="00043E2F" w:rsidRDefault="00043E2F">
      <w:pPr>
        <w:pStyle w:val="Carattere"/>
        <w:tabs>
          <w:tab w:val="left" w:pos="144"/>
          <w:tab w:val="left" w:pos="864"/>
          <w:tab w:val="left" w:pos="1584"/>
          <w:tab w:val="left" w:pos="2304"/>
          <w:tab w:val="left" w:pos="3024"/>
          <w:tab w:val="left" w:pos="3744"/>
          <w:tab w:val="left" w:pos="4464"/>
          <w:tab w:val="left" w:pos="5184"/>
          <w:tab w:val="left" w:pos="5904"/>
          <w:tab w:val="left" w:pos="6624"/>
        </w:tabs>
        <w:ind w:firstLine="284"/>
        <w:jc w:val="both"/>
        <w:rPr>
          <w:rFonts w:ascii="Garmond (W1)" w:hAnsi="Garmond (W1)"/>
        </w:rPr>
      </w:pPr>
      <w:r>
        <w:rPr>
          <w:rFonts w:ascii="Garmond (W1)" w:hAnsi="Garmond (W1)"/>
        </w:rPr>
        <w:t>La maggior parte delle specie è bentonica e litorale, ma una piccola parte di queste ha conquistato l'ambiente pelagico (ordini Thecosomata e Gymnosomata). Alcune specie bentoniche, inoltre, grazie allo sviluppo di lobi laterali del piede (parapodi) o a contrazioni del corpo possono anche nuotare per brevi tratti.</w:t>
      </w:r>
    </w:p>
    <w:p w:rsidR="00043E2F" w:rsidRDefault="00043E2F">
      <w:pPr>
        <w:pStyle w:val="Carattere"/>
        <w:tabs>
          <w:tab w:val="left" w:pos="144"/>
          <w:tab w:val="left" w:pos="864"/>
          <w:tab w:val="left" w:pos="1584"/>
          <w:tab w:val="left" w:pos="2304"/>
          <w:tab w:val="left" w:pos="3024"/>
          <w:tab w:val="left" w:pos="3744"/>
          <w:tab w:val="left" w:pos="4464"/>
          <w:tab w:val="left" w:pos="5184"/>
          <w:tab w:val="left" w:pos="5904"/>
          <w:tab w:val="left" w:pos="6624"/>
        </w:tabs>
        <w:ind w:firstLine="284"/>
        <w:jc w:val="both"/>
        <w:rPr>
          <w:rFonts w:ascii="Garmond (W1)" w:hAnsi="Garmond (W1)"/>
        </w:rPr>
      </w:pPr>
      <w:r>
        <w:rPr>
          <w:rFonts w:ascii="Garmond (W1)" w:hAnsi="Garmond (W1)"/>
        </w:rPr>
        <w:t>Gli Opistobranchi più primitivi sono microerbivori o predatori generici, mentre gli ordini più evoluti sono tendenzialmente stenofagi, con una dieta molto specializzata: i Sacoglossa sono erbivori succhiatori, i Dendronotoidea tendenzialmente predano gli Cnidari Ottocoralli, i Doridacea i Poriferi od i Briozoi, e gli Eolidoidea quasi esclusivamente gli Idrozoi e gli Attiniari.</w:t>
      </w:r>
    </w:p>
    <w:p w:rsidR="00043E2F" w:rsidRDefault="00043E2F">
      <w:pPr>
        <w:pStyle w:val="Carattere"/>
        <w:tabs>
          <w:tab w:val="left" w:pos="144"/>
          <w:tab w:val="left" w:pos="864"/>
          <w:tab w:val="left" w:pos="1584"/>
          <w:tab w:val="left" w:pos="2304"/>
          <w:tab w:val="left" w:pos="3024"/>
          <w:tab w:val="left" w:pos="3744"/>
          <w:tab w:val="left" w:pos="4464"/>
          <w:tab w:val="left" w:pos="5184"/>
          <w:tab w:val="left" w:pos="5904"/>
          <w:tab w:val="left" w:pos="6624"/>
        </w:tabs>
        <w:ind w:firstLine="284"/>
        <w:jc w:val="both"/>
        <w:rPr>
          <w:rFonts w:ascii="Garmond (W1)" w:hAnsi="Garmond (W1)"/>
        </w:rPr>
      </w:pPr>
      <w:r>
        <w:rPr>
          <w:rFonts w:ascii="Garmond (W1)" w:hAnsi="Garmond (W1)"/>
        </w:rPr>
        <w:t>Gli Opistobranchi ed in particolare i Nudibranchi presentano spesso colorazioni criptiche e sono assai difficili da distinguere nel loro ambiente, ma in diversi casi hanno sviluppato patterns cromatici molto vistosi probabilmente anche legati alla presenza di ghiandole cutanee in grado di produrre acido solforico o cloridrico o sostanze organiche complesse ad azione repellente. Da un punto di vista biochimico queste sostanze sono molto studiate perchè spesso biologicamente attive.</w:t>
      </w:r>
    </w:p>
    <w:p w:rsidR="00043E2F" w:rsidRDefault="00043E2F">
      <w:pPr>
        <w:pStyle w:val="Carattere"/>
        <w:tabs>
          <w:tab w:val="left" w:pos="144"/>
          <w:tab w:val="left" w:pos="864"/>
          <w:tab w:val="left" w:pos="1584"/>
          <w:tab w:val="left" w:pos="2304"/>
          <w:tab w:val="left" w:pos="3024"/>
          <w:tab w:val="left" w:pos="3744"/>
          <w:tab w:val="left" w:pos="4464"/>
          <w:tab w:val="left" w:pos="5184"/>
          <w:tab w:val="left" w:pos="5904"/>
          <w:tab w:val="left" w:pos="6624"/>
        </w:tabs>
        <w:ind w:firstLine="284"/>
        <w:jc w:val="both"/>
        <w:rPr>
          <w:rFonts w:ascii="Garmond (W1)" w:hAnsi="Garmond (W1)"/>
        </w:rPr>
      </w:pPr>
      <w:r>
        <w:rPr>
          <w:rFonts w:ascii="Garmond (W1)" w:hAnsi="Garmond (W1)"/>
        </w:rPr>
        <w:t xml:space="preserve">Una prima check-list degli Opistobranchi mediterranei è stata pubblicata da Cattaneo-Vietti &amp; Thompson (1989), ripresa da Sabelli </w:t>
      </w:r>
      <w:r>
        <w:rPr>
          <w:rFonts w:ascii="Garmond (W1)" w:hAnsi="Garmond (W1)"/>
          <w:i/>
        </w:rPr>
        <w:t>et al</w:t>
      </w:r>
      <w:r>
        <w:rPr>
          <w:rFonts w:ascii="Garmond (W1)" w:hAnsi="Garmond (W1)"/>
        </w:rPr>
        <w:t>. (1990). La sistematica adottata in questo catalogo segue in gran parte quella proposta da Vaught (1989).</w:t>
      </w:r>
    </w:p>
    <w:p w:rsidR="00043E2F" w:rsidRDefault="00043E2F">
      <w:pPr>
        <w:ind w:firstLine="284"/>
        <w:jc w:val="both"/>
        <w:rPr>
          <w:rFonts w:ascii="Garmond (W1)" w:hAnsi="Garmond (W1)"/>
        </w:rPr>
      </w:pPr>
    </w:p>
    <w:p w:rsidR="00043E2F" w:rsidRDefault="00043E2F">
      <w:pPr>
        <w:ind w:firstLine="284"/>
        <w:jc w:val="both"/>
        <w:rPr>
          <w:rFonts w:ascii="Garmond (W1)" w:hAnsi="Garmond (W1)"/>
        </w:rPr>
      </w:pPr>
      <w:r>
        <w:rPr>
          <w:rFonts w:ascii="Garmond (W1)" w:hAnsi="Garmond (W1)"/>
          <w:sz w:val="22"/>
          <w:szCs w:val="22"/>
        </w:rPr>
        <w:t>THECOSOMATA   </w:t>
      </w:r>
      <w:r>
        <w:rPr>
          <w:rFonts w:ascii="Garmond (W1)" w:hAnsi="Garmond (W1)"/>
        </w:rPr>
        <w:t xml:space="preserve">L'ordine comprende esclusivamente molluschi pelagici in maggioranza cosmopoliti. La stenotermicità di gran parte delle specie porta spesso a sottospecifiche differenziazioni geografiche. Malgrado ciò gli endemismi sono rari. Nel Mediterraneo una sola specie può essere considerata tale: </w:t>
      </w:r>
      <w:r>
        <w:rPr>
          <w:rFonts w:ascii="Garmond (W1)" w:hAnsi="Garmond (W1)"/>
          <w:i/>
        </w:rPr>
        <w:t>Hyalocylis obtusa</w:t>
      </w:r>
      <w:r>
        <w:rPr>
          <w:rFonts w:ascii="Garmond (W1)" w:hAnsi="Garmond (W1)"/>
        </w:rPr>
        <w:t xml:space="preserve"> (Giovine in progress).</w:t>
      </w:r>
    </w:p>
    <w:p w:rsidR="00043E2F" w:rsidRDefault="00043E2F">
      <w:pPr>
        <w:ind w:firstLine="284"/>
        <w:jc w:val="both"/>
        <w:rPr>
          <w:rFonts w:ascii="Garmond (W1)" w:hAnsi="Garmond (W1)"/>
        </w:rPr>
      </w:pPr>
      <w:r>
        <w:rPr>
          <w:rFonts w:ascii="Garmond (W1)" w:hAnsi="Garmond (W1)"/>
        </w:rPr>
        <w:t>Gli studi di anatomia comparata delle parti molli e della struttura delle conchiglie da parte di Boas (1886), Pelseneer (1888), Meisenheimer (1905, 1906), Bonnevie (1913), Tesch (1913, 1946, 1948) e Van der Spoel (1967) hanno contribuito alla moderna classificazione del subordo Euthecosomata.</w:t>
      </w:r>
    </w:p>
    <w:p w:rsidR="00043E2F" w:rsidRDefault="00043E2F">
      <w:pPr>
        <w:ind w:firstLine="284"/>
        <w:jc w:val="both"/>
        <w:rPr>
          <w:rFonts w:ascii="Garmond (W1)" w:hAnsi="Garmond (W1)"/>
        </w:rPr>
      </w:pPr>
      <w:r>
        <w:rPr>
          <w:rFonts w:ascii="Garmond (W1)" w:hAnsi="Garmond (W1)"/>
        </w:rPr>
        <w:t xml:space="preserve">Viceversa il subordo Pseudothecosomata (Cymbuliidae, Desmopteridae, Peraclidae) è complessivamente meno studiato e non esistono lavori esaustivi su questo gruppo, se si esclude quello di Van der Spoel (1976), che peraltro, come il precedente del 1967, va preso con una certa cautela per due ordini di fattori: il primo è che, per alcune specie, sono state riportate in modo acritico le osservazioni di terzi, </w:t>
      </w:r>
      <w:r>
        <w:rPr>
          <w:rFonts w:ascii="Garmond (W1)" w:hAnsi="Garmond (W1)"/>
        </w:rPr>
        <w:lastRenderedPageBreak/>
        <w:t>senza le opportune necessarie verifiche, perseverando così negli errori degli antichi autori; il secondo ed altrettanto importante è che la quasi totalità dei nuovi taxa sono stati proposti come "formae" e ciò li rende inutilizzabili secondo le norme dell'ICZN (art. 45 g).</w:t>
      </w:r>
    </w:p>
    <w:p w:rsidR="00043E2F" w:rsidRDefault="00043E2F">
      <w:pPr>
        <w:ind w:firstLine="284"/>
        <w:jc w:val="both"/>
        <w:rPr>
          <w:rFonts w:ascii="Garmond (W1)" w:hAnsi="Garmond (W1)"/>
        </w:rPr>
      </w:pPr>
      <w:r>
        <w:rPr>
          <w:rFonts w:ascii="Garmond (W1)" w:hAnsi="Garmond (W1)"/>
        </w:rPr>
        <w:t>Sempre nei Pseudothecosomata ancora molte lacune esistono sulla attribuzione degli stadi larvali, che vengono rinvenuti nei fanghi profondi, alle rispettive specie della famiglia Cymbuliidae. Per questo motivo non sono state prese in considerazione le pur numerose segnalazioni che riguardano questi rinvenimenti.</w:t>
      </w:r>
    </w:p>
    <w:p w:rsidR="00043E2F" w:rsidRDefault="00043E2F">
      <w:pPr>
        <w:ind w:firstLine="284"/>
        <w:jc w:val="both"/>
        <w:rPr>
          <w:rFonts w:ascii="Garmond (W1)" w:hAnsi="Garmond (W1)"/>
        </w:rPr>
      </w:pPr>
      <w:r>
        <w:rPr>
          <w:rFonts w:ascii="Garmond (W1)" w:hAnsi="Garmond (W1)"/>
        </w:rPr>
        <w:t>Un recente lavoro (Lalli &amp; Gilmer, 1989) effettua un'ottima sintesi sulla biologia e l'autoecologia di tutto l'ordine con molti esempi che riguardano specie presenti anche nel Mediterraneo.</w:t>
      </w:r>
    </w:p>
    <w:p w:rsidR="00043E2F" w:rsidRDefault="00043E2F">
      <w:pPr>
        <w:ind w:firstLine="284"/>
        <w:jc w:val="both"/>
        <w:rPr>
          <w:rFonts w:ascii="Garmond (W1)" w:hAnsi="Garmond (W1)"/>
        </w:rPr>
      </w:pPr>
      <w:r>
        <w:rPr>
          <w:rFonts w:ascii="Garmond (W1)" w:hAnsi="Garmond (W1)"/>
        </w:rPr>
        <w:t xml:space="preserve">Pochi i lavori faunistici sul gruppo per il Mediterraneo, il più recente si deve a Corselli &amp; Grecchi (1992); più frequenti i lavori su singole specie o su particolari aree geografiche. Gli elenchi più recenti si devono a Sabelli </w:t>
      </w:r>
      <w:r>
        <w:rPr>
          <w:rFonts w:ascii="Garmond (W1)" w:hAnsi="Garmond (W1)"/>
          <w:i/>
        </w:rPr>
        <w:t>et al.</w:t>
      </w:r>
      <w:r>
        <w:rPr>
          <w:rFonts w:ascii="Garmond (W1)" w:hAnsi="Garmond (W1)"/>
        </w:rPr>
        <w:t xml:space="preserve"> (1990) e Poppe &amp; Goto (1991). Per l'inquadramento sistematico si è seguito Sabelli </w:t>
      </w:r>
      <w:r>
        <w:rPr>
          <w:rFonts w:ascii="Garmond (W1)" w:hAnsi="Garmond (W1)"/>
          <w:i/>
        </w:rPr>
        <w:t>et al.</w:t>
      </w:r>
      <w:r>
        <w:rPr>
          <w:rFonts w:ascii="Garmond (W1)" w:hAnsi="Garmond (W1)"/>
        </w:rPr>
        <w:t xml:space="preserve"> (1990).</w:t>
      </w:r>
    </w:p>
    <w:p w:rsidR="00043E2F" w:rsidRDefault="00043E2F">
      <w:pPr>
        <w:ind w:firstLine="284"/>
        <w:jc w:val="both"/>
        <w:rPr>
          <w:rFonts w:ascii="Garmond (W1)" w:hAnsi="Garmond (W1)"/>
        </w:rPr>
      </w:pPr>
      <w:r>
        <w:rPr>
          <w:rFonts w:ascii="Garmond (W1)" w:hAnsi="Garmond (W1)"/>
        </w:rPr>
        <w:t xml:space="preserve">Nella lista che segue vengono riportate 29 specie. nel passato sono state erroneamente segnalate nel Mediterraneo due specie: </w:t>
      </w:r>
      <w:r>
        <w:rPr>
          <w:rFonts w:ascii="Garmond (W1)" w:hAnsi="Garmond (W1)"/>
          <w:i/>
        </w:rPr>
        <w:t>Cavolinia uncinata</w:t>
      </w:r>
      <w:r>
        <w:rPr>
          <w:rFonts w:ascii="Garmond (W1)" w:hAnsi="Garmond (W1)"/>
        </w:rPr>
        <w:t xml:space="preserve"> e </w:t>
      </w:r>
      <w:r>
        <w:rPr>
          <w:rFonts w:ascii="Garmond (W1)" w:hAnsi="Garmond (W1)"/>
          <w:i/>
        </w:rPr>
        <w:t>Peracle bispinosa</w:t>
      </w:r>
      <w:r>
        <w:rPr>
          <w:rFonts w:ascii="Garmond (W1)" w:hAnsi="Garmond (W1)"/>
        </w:rPr>
        <w:t xml:space="preserve">. Delle specie segnalate nel Mediterraneo e mai rinvenute viventi in acque italiane si segnalano: </w:t>
      </w:r>
      <w:r>
        <w:rPr>
          <w:rFonts w:ascii="Garmond (W1)" w:hAnsi="Garmond (W1)"/>
          <w:i/>
        </w:rPr>
        <w:t>Cavolinia flava</w:t>
      </w:r>
      <w:r>
        <w:rPr>
          <w:rFonts w:ascii="Garmond (W1)" w:hAnsi="Garmond (W1)"/>
        </w:rPr>
        <w:t xml:space="preserve">, </w:t>
      </w:r>
      <w:r>
        <w:rPr>
          <w:rFonts w:ascii="Garmond (W1)" w:hAnsi="Garmond (W1)"/>
          <w:i/>
        </w:rPr>
        <w:t>Diacria quadridentata</w:t>
      </w:r>
      <w:r>
        <w:rPr>
          <w:rFonts w:ascii="Garmond (W1)" w:hAnsi="Garmond (W1)"/>
        </w:rPr>
        <w:t xml:space="preserve">, </w:t>
      </w:r>
      <w:r>
        <w:rPr>
          <w:rFonts w:ascii="Garmond (W1)" w:hAnsi="Garmond (W1)"/>
          <w:i/>
        </w:rPr>
        <w:t>Creseis virgula conica</w:t>
      </w:r>
      <w:r>
        <w:rPr>
          <w:rFonts w:ascii="Garmond (W1)" w:hAnsi="Garmond (W1)"/>
        </w:rPr>
        <w:t xml:space="preserve">, </w:t>
      </w:r>
      <w:r>
        <w:rPr>
          <w:rFonts w:ascii="Garmond (W1)" w:hAnsi="Garmond (W1)"/>
          <w:i/>
        </w:rPr>
        <w:t>"Creseis"chierchiae</w:t>
      </w:r>
      <w:r>
        <w:rPr>
          <w:rFonts w:ascii="Garmond (W1)" w:hAnsi="Garmond (W1)"/>
        </w:rPr>
        <w:t xml:space="preserve">, </w:t>
      </w:r>
      <w:r>
        <w:rPr>
          <w:rFonts w:ascii="Garmond (W1)" w:hAnsi="Garmond (W1)"/>
          <w:i/>
        </w:rPr>
        <w:t>Cuvierina columella</w:t>
      </w:r>
      <w:r>
        <w:rPr>
          <w:rFonts w:ascii="Garmond (W1)" w:hAnsi="Garmond (W1)"/>
        </w:rPr>
        <w:t xml:space="preserve">, </w:t>
      </w:r>
      <w:r>
        <w:rPr>
          <w:rFonts w:ascii="Garmond (W1)" w:hAnsi="Garmond (W1)"/>
          <w:i/>
        </w:rPr>
        <w:t>Limacina helicoides</w:t>
      </w:r>
      <w:r>
        <w:rPr>
          <w:rFonts w:ascii="Garmond (W1)" w:hAnsi="Garmond (W1)"/>
        </w:rPr>
        <w:t xml:space="preserve">, </w:t>
      </w:r>
      <w:r>
        <w:rPr>
          <w:rFonts w:ascii="Garmond (W1)" w:hAnsi="Garmond (W1)"/>
          <w:i/>
        </w:rPr>
        <w:t>Limacina lesueurii,</w:t>
      </w:r>
      <w:r>
        <w:rPr>
          <w:rFonts w:ascii="Garmond (W1)" w:hAnsi="Garmond (W1)"/>
        </w:rPr>
        <w:t xml:space="preserve"> </w:t>
      </w:r>
      <w:r>
        <w:rPr>
          <w:rFonts w:ascii="Garmond (W1)" w:hAnsi="Garmond (W1)"/>
          <w:i/>
        </w:rPr>
        <w:t>Limacina retroversa</w:t>
      </w:r>
      <w:r>
        <w:rPr>
          <w:rFonts w:ascii="Garmond (W1)" w:hAnsi="Garmond (W1)"/>
        </w:rPr>
        <w:t xml:space="preserve">, </w:t>
      </w:r>
      <w:r>
        <w:rPr>
          <w:rFonts w:ascii="Garmond (W1)" w:hAnsi="Garmond (W1)"/>
          <w:i/>
        </w:rPr>
        <w:t>Peracle diversa</w:t>
      </w:r>
      <w:r>
        <w:rPr>
          <w:rFonts w:ascii="Garmond (W1)" w:hAnsi="Garmond (W1)"/>
        </w:rPr>
        <w:t xml:space="preserve">, </w:t>
      </w:r>
      <w:r>
        <w:rPr>
          <w:rFonts w:ascii="Garmond (W1)" w:hAnsi="Garmond (W1)"/>
          <w:i/>
        </w:rPr>
        <w:t>Peracle triacantha</w:t>
      </w:r>
      <w:r>
        <w:rPr>
          <w:rFonts w:ascii="Garmond (W1)" w:hAnsi="Garmond (W1)"/>
        </w:rPr>
        <w:t>.</w:t>
      </w:r>
    </w:p>
    <w:p w:rsidR="00043E2F" w:rsidRDefault="00043E2F">
      <w:pPr>
        <w:ind w:firstLine="284"/>
        <w:jc w:val="both"/>
        <w:rPr>
          <w:rFonts w:ascii="Garmond (W1)" w:hAnsi="Garmond (W1)"/>
        </w:rPr>
      </w:pPr>
    </w:p>
    <w:p w:rsidR="00043E2F" w:rsidRDefault="00043E2F">
      <w:pPr>
        <w:tabs>
          <w:tab w:val="left" w:pos="288"/>
          <w:tab w:val="left" w:pos="432"/>
        </w:tabs>
        <w:ind w:firstLine="284"/>
        <w:jc w:val="both"/>
        <w:rPr>
          <w:rFonts w:ascii="Garmond (W1)" w:hAnsi="Garmond (W1)"/>
        </w:rPr>
      </w:pPr>
      <w:r>
        <w:rPr>
          <w:rFonts w:ascii="Garmond (W1)" w:hAnsi="Garmond (W1)"/>
          <w:sz w:val="22"/>
          <w:szCs w:val="22"/>
        </w:rPr>
        <w:t>GYMNOSOMATA   </w:t>
      </w:r>
      <w:r>
        <w:rPr>
          <w:rFonts w:ascii="Garmond (W1)" w:hAnsi="Garmond (W1)"/>
        </w:rPr>
        <w:t>I Gymnosomata sono molluschi pelagici, privi di conchiglia, il cui piede si è trasformato in organo natatorio. Sono inoltre dotati di organi prensili, sviluppatisi in conseguenza delle abitudini predatorie. La distribuzione delle specie appartenenti a questo gruppo è poco conosciuta data la scarsità di dati a disposizione. Le 17 specie presenti sulle coste italiane mostrano una distribuzione atlanto-mediterranea oppure una distribuzione ancora maggiore, che interessa anche gli altri oceani. La sistematica del gruppo segue Van der Spoel, (1976) che illustra tutte le specie.</w:t>
      </w:r>
    </w:p>
    <w:p w:rsidR="00043E2F" w:rsidRDefault="00043E2F">
      <w:pPr>
        <w:ind w:firstLine="284"/>
        <w:jc w:val="both"/>
        <w:rPr>
          <w:rFonts w:ascii="Garmond (W1)" w:hAnsi="Garmond (W1)"/>
        </w:rPr>
      </w:pPr>
    </w:p>
    <w:p w:rsidR="00043E2F" w:rsidRDefault="00043E2F">
      <w:pPr>
        <w:ind w:firstLine="284"/>
        <w:jc w:val="both"/>
        <w:rPr>
          <w:rFonts w:ascii="Garmond (W1)" w:hAnsi="Garmond (W1)"/>
        </w:rPr>
      </w:pPr>
      <w:r>
        <w:rPr>
          <w:rFonts w:ascii="Garmond (W1)" w:hAnsi="Garmond (W1)"/>
          <w:sz w:val="22"/>
          <w:szCs w:val="22"/>
        </w:rPr>
        <w:t>DIVASIBRANCHIA   </w:t>
      </w:r>
      <w:r>
        <w:rPr>
          <w:rFonts w:ascii="Garmond (W1)" w:hAnsi="Garmond (W1)"/>
        </w:rPr>
        <w:t>Sino a pochi anni fa le specie in questione erano comprese nella subclassis Pulmonata. È stata recentemente accettata la proposta di Minichev e Starobogatov (1975) di includerle nella nuova sottoclasse Divasibranchia.</w:t>
      </w:r>
    </w:p>
    <w:p w:rsidR="00043E2F" w:rsidRDefault="00043E2F">
      <w:pPr>
        <w:ind w:firstLine="284"/>
        <w:jc w:val="both"/>
        <w:rPr>
          <w:rFonts w:ascii="Garmond (W1)" w:hAnsi="Garmond (W1)"/>
        </w:rPr>
      </w:pPr>
      <w:r>
        <w:rPr>
          <w:rFonts w:ascii="Garmond (W1)" w:hAnsi="Garmond (W1)"/>
        </w:rPr>
        <w:t>La lista qui presentata riporta due specie.</w:t>
      </w:r>
    </w:p>
    <w:p w:rsidR="00043E2F" w:rsidRDefault="00043E2F">
      <w:pPr>
        <w:ind w:firstLine="284"/>
        <w:jc w:val="both"/>
        <w:rPr>
          <w:rFonts w:ascii="Garmond (W1)" w:hAnsi="Garmond (W1)"/>
        </w:rPr>
      </w:pPr>
    </w:p>
    <w:p w:rsidR="00043E2F" w:rsidRDefault="00043E2F">
      <w:pPr>
        <w:ind w:firstLine="284"/>
        <w:jc w:val="both"/>
        <w:rPr>
          <w:rFonts w:ascii="Garmond (W1)" w:hAnsi="Garmond (W1)"/>
        </w:rPr>
      </w:pPr>
      <w:r>
        <w:rPr>
          <w:rFonts w:ascii="Garmond (W1)" w:hAnsi="Garmond (W1)"/>
          <w:sz w:val="22"/>
          <w:szCs w:val="22"/>
        </w:rPr>
        <w:t>GYMNOMORPHA   </w:t>
      </w:r>
      <w:r>
        <w:rPr>
          <w:rFonts w:ascii="Garmond (W1)" w:hAnsi="Garmond (W1)"/>
        </w:rPr>
        <w:t>Sino a pochi anni fa le specie in questione erano comprese nella subclasse Pulmonata. È stata recentemente accettata la proposta di Salvini-Plawen (1970) di includerle nella nuova sottoclasse Gymnomorpha. Una sola specie è presente in Italia.</w:t>
      </w:r>
    </w:p>
    <w:p w:rsidR="00043E2F" w:rsidRDefault="00043E2F">
      <w:pPr>
        <w:spacing w:line="192" w:lineRule="exact"/>
        <w:jc w:val="both"/>
        <w:rPr>
          <w:rFonts w:ascii="Garmond (W1)" w:hAnsi="Garmond (W1)"/>
          <w:sz w:val="18"/>
          <w:szCs w:val="18"/>
        </w:rPr>
      </w:pPr>
    </w:p>
    <w:p w:rsidR="00043E2F" w:rsidRDefault="00043E2F">
      <w:pPr>
        <w:spacing w:line="192" w:lineRule="exact"/>
        <w:jc w:val="both"/>
        <w:rPr>
          <w:rFonts w:ascii="Garmond (W1)" w:hAnsi="Garmond (W1)"/>
          <w:sz w:val="18"/>
          <w:szCs w:val="18"/>
        </w:rPr>
      </w:pPr>
    </w:p>
    <w:p w:rsidR="00043E2F" w:rsidRDefault="00043E2F">
      <w:pPr>
        <w:spacing w:line="192" w:lineRule="exact"/>
        <w:jc w:val="both"/>
        <w:rPr>
          <w:rFonts w:ascii="Garmond (W1)" w:hAnsi="Garmond (W1)"/>
          <w:sz w:val="18"/>
          <w:szCs w:val="18"/>
        </w:rPr>
      </w:pPr>
    </w:p>
    <w:p w:rsidR="00043E2F" w:rsidRDefault="00043E2F">
      <w:pPr>
        <w:spacing w:line="192" w:lineRule="exact"/>
        <w:jc w:val="both"/>
        <w:rPr>
          <w:rFonts w:ascii="Garmond (W1)" w:hAnsi="Garmond (W1)"/>
          <w:sz w:val="18"/>
          <w:szCs w:val="18"/>
        </w:rPr>
      </w:pPr>
    </w:p>
    <w:p w:rsidR="00043E2F" w:rsidRDefault="00043E2F">
      <w:pPr>
        <w:spacing w:line="192" w:lineRule="exact"/>
        <w:jc w:val="both"/>
        <w:rPr>
          <w:rFonts w:ascii="Garmond (W1)" w:hAnsi="Garmond (W1)"/>
          <w:sz w:val="18"/>
          <w:szCs w:val="18"/>
        </w:rPr>
      </w:pPr>
    </w:p>
    <w:p w:rsidR="00043E2F" w:rsidRDefault="00043E2F">
      <w:pPr>
        <w:spacing w:line="192" w:lineRule="exact"/>
        <w:jc w:val="both"/>
        <w:rPr>
          <w:rFonts w:ascii="Garmond (W1)" w:hAnsi="Garmond (W1)"/>
          <w:sz w:val="18"/>
          <w:szCs w:val="18"/>
        </w:rPr>
      </w:pPr>
    </w:p>
    <w:p w:rsidR="00043E2F" w:rsidRDefault="00043E2F">
      <w:pPr>
        <w:spacing w:line="192" w:lineRule="exact"/>
        <w:jc w:val="both"/>
        <w:rPr>
          <w:rFonts w:ascii="Garmond (W1)" w:hAnsi="Garmond (W1)"/>
          <w:b/>
          <w:sz w:val="24"/>
          <w:szCs w:val="24"/>
        </w:rPr>
      </w:pPr>
      <w:r>
        <w:rPr>
          <w:rFonts w:ascii="Garmond (W1)" w:hAnsi="Garmond (W1)"/>
          <w:b/>
          <w:sz w:val="24"/>
          <w:szCs w:val="24"/>
        </w:rPr>
        <w:t>BIBLIOGRAFIA</w:t>
      </w:r>
    </w:p>
    <w:p w:rsidR="00043E2F"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ind w:left="284" w:hanging="284"/>
        <w:jc w:val="both"/>
        <w:rPr>
          <w:rFonts w:ascii="Garmond (W1)" w:hAnsi="Garmond (W1)"/>
          <w:sz w:val="18"/>
          <w:szCs w:val="18"/>
        </w:rPr>
      </w:pPr>
    </w:p>
    <w:p w:rsidR="00043E2F"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ind w:left="284" w:hanging="284"/>
        <w:jc w:val="both"/>
        <w:rPr>
          <w:rFonts w:ascii="Garmond (W1)" w:hAnsi="Garmond (W1)"/>
          <w:sz w:val="22"/>
          <w:szCs w:val="22"/>
        </w:rPr>
      </w:pPr>
      <w:r>
        <w:rPr>
          <w:rFonts w:ascii="Garmond (W1)" w:hAnsi="Garmond (W1)"/>
          <w:sz w:val="22"/>
          <w:szCs w:val="22"/>
        </w:rPr>
        <w:lastRenderedPageBreak/>
        <w:t>OPERE GENERALI</w:t>
      </w:r>
    </w:p>
    <w:p w:rsidR="00043E2F"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ind w:left="284" w:hanging="284"/>
        <w:jc w:val="both"/>
        <w:rPr>
          <w:rFonts w:ascii="Garmond (W1)" w:hAnsi="Garmond (W1)"/>
          <w:sz w:val="18"/>
          <w:szCs w:val="18"/>
        </w:rPr>
      </w:pPr>
    </w:p>
    <w:p w:rsidR="00043E2F" w:rsidRPr="00C310AE"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lang w:val="en-US"/>
        </w:rPr>
      </w:pPr>
      <w:r>
        <w:rPr>
          <w:rFonts w:ascii="Garmond (W1)" w:hAnsi="Garmond (W1)"/>
          <w:sz w:val="18"/>
          <w:szCs w:val="18"/>
        </w:rPr>
        <w:t xml:space="preserve">BOUCHET Ph., 1975. </w:t>
      </w:r>
      <w:r w:rsidRPr="00C310AE">
        <w:rPr>
          <w:rFonts w:ascii="Garmond (W1)" w:hAnsi="Garmond (W1)"/>
          <w:sz w:val="18"/>
          <w:szCs w:val="18"/>
          <w:lang w:val="en-US"/>
        </w:rPr>
        <w:t xml:space="preserve">Opisthobranches de profondeur de l'Ocean Atlantique: 1. Cephalaspidea. </w:t>
      </w:r>
      <w:r w:rsidRPr="00C310AE">
        <w:rPr>
          <w:rFonts w:ascii="Garmond (W1)" w:hAnsi="Garmond (W1)"/>
          <w:i/>
          <w:sz w:val="18"/>
          <w:szCs w:val="18"/>
          <w:lang w:val="en-US"/>
        </w:rPr>
        <w:t>Cah. Biol. Mar.</w:t>
      </w:r>
      <w:r w:rsidRPr="00C310AE">
        <w:rPr>
          <w:rFonts w:ascii="Garmond (W1)" w:hAnsi="Garmond (W1)"/>
          <w:sz w:val="18"/>
          <w:szCs w:val="18"/>
          <w:lang w:val="en-US"/>
        </w:rPr>
        <w:t>, 16: 317-365.</w:t>
      </w:r>
    </w:p>
    <w:p w:rsidR="00043E2F" w:rsidRPr="00C310AE"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lang w:val="en-US"/>
        </w:rPr>
      </w:pPr>
      <w:r w:rsidRPr="00C310AE">
        <w:rPr>
          <w:rFonts w:ascii="Garmond (W1)" w:hAnsi="Garmond (W1)"/>
          <w:sz w:val="18"/>
          <w:szCs w:val="18"/>
          <w:lang w:val="en-US"/>
        </w:rPr>
        <w:t xml:space="preserve">BOUCHET Ph., 1984. </w:t>
      </w:r>
      <w:r>
        <w:rPr>
          <w:rFonts w:ascii="Garmond (W1)" w:hAnsi="Garmond (W1)"/>
          <w:sz w:val="18"/>
          <w:szCs w:val="18"/>
        </w:rPr>
        <w:t xml:space="preserve">Les Elysiidae de Méditerranée (Gastropoda, Opisthobranchiata). </w:t>
      </w:r>
      <w:r w:rsidRPr="00C310AE">
        <w:rPr>
          <w:rFonts w:ascii="Garmond (W1)" w:hAnsi="Garmond (W1)"/>
          <w:i/>
          <w:sz w:val="18"/>
          <w:szCs w:val="18"/>
          <w:lang w:val="en-US"/>
        </w:rPr>
        <w:t>Ann. Inst. oceanogr</w:t>
      </w:r>
      <w:r w:rsidRPr="00C310AE">
        <w:rPr>
          <w:rFonts w:ascii="Garmond (W1)" w:hAnsi="Garmond (W1)"/>
          <w:sz w:val="18"/>
          <w:szCs w:val="18"/>
          <w:lang w:val="en-US"/>
        </w:rPr>
        <w:t>.,</w:t>
      </w:r>
      <w:r w:rsidRPr="00C310AE">
        <w:rPr>
          <w:rFonts w:ascii="Garmond (W1)" w:hAnsi="Garmond (W1)"/>
          <w:i/>
          <w:sz w:val="18"/>
          <w:szCs w:val="18"/>
          <w:lang w:val="en-US"/>
        </w:rPr>
        <w:t xml:space="preserve"> Paris</w:t>
      </w:r>
      <w:r w:rsidRPr="00C310AE">
        <w:rPr>
          <w:rFonts w:ascii="Garmond (W1)" w:hAnsi="Garmond (W1)"/>
          <w:sz w:val="18"/>
          <w:szCs w:val="18"/>
          <w:lang w:val="en-US"/>
        </w:rPr>
        <w:t>, 60 (1): 19-28.</w:t>
      </w:r>
    </w:p>
    <w:p w:rsidR="00043E2F" w:rsidRPr="00C310AE"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lang w:val="en-US"/>
        </w:rPr>
      </w:pPr>
      <w:r w:rsidRPr="00C310AE">
        <w:rPr>
          <w:rFonts w:ascii="Garmond (W1)" w:hAnsi="Garmond (W1)"/>
          <w:sz w:val="18"/>
          <w:szCs w:val="18"/>
          <w:lang w:val="en-US"/>
        </w:rPr>
        <w:t xml:space="preserve">CATTANEO-VIETTI R., 1986. On Pleurobranchomorpha from Italian Seas (Mollusca: Opisthobranchia). </w:t>
      </w:r>
      <w:r w:rsidRPr="00C310AE">
        <w:rPr>
          <w:rFonts w:ascii="Garmond (W1)" w:hAnsi="Garmond (W1)"/>
          <w:i/>
          <w:sz w:val="18"/>
          <w:szCs w:val="18"/>
          <w:lang w:val="en-US"/>
        </w:rPr>
        <w:t>Veliger</w:t>
      </w:r>
      <w:r w:rsidRPr="00C310AE">
        <w:rPr>
          <w:rFonts w:ascii="Garmond (W1)" w:hAnsi="Garmond (W1)"/>
          <w:sz w:val="18"/>
          <w:szCs w:val="18"/>
          <w:lang w:val="en-US"/>
        </w:rPr>
        <w:t>, 28: 302-309.</w:t>
      </w:r>
    </w:p>
    <w:p w:rsidR="00043E2F" w:rsidRDefault="00043E2F">
      <w:pPr>
        <w:pStyle w:val="Carattere"/>
        <w:ind w:left="284" w:hanging="284"/>
        <w:jc w:val="both"/>
        <w:rPr>
          <w:rFonts w:ascii="Garmond (W1)" w:hAnsi="Garmond (W1)"/>
          <w:sz w:val="18"/>
          <w:szCs w:val="18"/>
        </w:rPr>
      </w:pPr>
      <w:r w:rsidRPr="00C310AE">
        <w:rPr>
          <w:rFonts w:ascii="Garmond (W1)" w:hAnsi="Garmond (W1)"/>
          <w:sz w:val="18"/>
          <w:szCs w:val="18"/>
          <w:lang w:val="en-US"/>
        </w:rPr>
        <w:t xml:space="preserve">CATTANEO-VIETTI R., 1991. Bathymetric distribution of soft-bottom opisthobranchs along the Ligurian and Tuscany continental slope (Western Mediterranean). </w:t>
      </w:r>
      <w:r>
        <w:rPr>
          <w:rFonts w:ascii="Garmond (W1)" w:hAnsi="Garmond (W1)"/>
          <w:i/>
          <w:sz w:val="18"/>
          <w:szCs w:val="18"/>
        </w:rPr>
        <w:t>Proc. 10th Intern. Malacol. Congr., Tübingen, 1989</w:t>
      </w:r>
      <w:r>
        <w:rPr>
          <w:rFonts w:ascii="Garmond (W1)" w:hAnsi="Garmond (W1)"/>
          <w:sz w:val="18"/>
          <w:szCs w:val="18"/>
        </w:rPr>
        <w:t>: 327-334.</w:t>
      </w:r>
    </w:p>
    <w:p w:rsidR="00043E2F"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rPr>
      </w:pPr>
      <w:r>
        <w:rPr>
          <w:rFonts w:ascii="Garmond (W1)" w:hAnsi="Garmond (W1)"/>
          <w:sz w:val="18"/>
          <w:szCs w:val="18"/>
        </w:rPr>
        <w:t xml:space="preserve">CATTANEO-VIETTI R., CHEMELLO R. &amp; GIANNUZZI-SAVELLI R., 1990. </w:t>
      </w:r>
      <w:r>
        <w:rPr>
          <w:rFonts w:ascii="Garmond (W1)" w:hAnsi="Garmond (W1)"/>
          <w:i/>
          <w:sz w:val="18"/>
          <w:szCs w:val="18"/>
        </w:rPr>
        <w:t>Atlas of Mediterranean Nudibranchs</w:t>
      </w:r>
      <w:r>
        <w:rPr>
          <w:rFonts w:ascii="Garmond (W1)" w:hAnsi="Garmond (W1)"/>
          <w:sz w:val="18"/>
          <w:szCs w:val="18"/>
        </w:rPr>
        <w:t>. La Conchiglia, Roma.</w:t>
      </w:r>
    </w:p>
    <w:p w:rsidR="00043E2F" w:rsidRPr="00C310AE" w:rsidRDefault="00043E2F">
      <w:pPr>
        <w:pStyle w:val="Carattere"/>
        <w:ind w:left="284" w:hanging="284"/>
        <w:jc w:val="both"/>
        <w:rPr>
          <w:rFonts w:ascii="Garmond (W1)" w:hAnsi="Garmond (W1)"/>
          <w:sz w:val="18"/>
          <w:szCs w:val="18"/>
          <w:lang w:val="en-US"/>
        </w:rPr>
      </w:pPr>
      <w:r>
        <w:rPr>
          <w:rFonts w:ascii="Garmond (W1)" w:hAnsi="Garmond (W1)"/>
          <w:sz w:val="18"/>
          <w:szCs w:val="18"/>
        </w:rPr>
        <w:t xml:space="preserve">CATTANEO-VIETTI R. &amp; THOMPSON T.E., 1989. </w:t>
      </w:r>
      <w:r w:rsidRPr="00C310AE">
        <w:rPr>
          <w:rFonts w:ascii="Garmond (W1)" w:hAnsi="Garmond (W1)"/>
          <w:sz w:val="18"/>
          <w:szCs w:val="18"/>
          <w:lang w:val="en-US"/>
        </w:rPr>
        <w:t xml:space="preserve">Mediterranean Opisthobranch Molluscs: a zoogeographical approach. </w:t>
      </w:r>
      <w:r w:rsidRPr="00C310AE">
        <w:rPr>
          <w:rFonts w:ascii="Garmond (W1)" w:hAnsi="Garmond (W1)"/>
          <w:i/>
          <w:sz w:val="18"/>
          <w:szCs w:val="18"/>
          <w:lang w:val="en-US"/>
        </w:rPr>
        <w:t>Boll. Malacol.,</w:t>
      </w:r>
      <w:r w:rsidRPr="00C310AE">
        <w:rPr>
          <w:rFonts w:ascii="Garmond (W1)" w:hAnsi="Garmond (W1)"/>
          <w:sz w:val="18"/>
          <w:szCs w:val="18"/>
          <w:lang w:val="en-US"/>
        </w:rPr>
        <w:t xml:space="preserve"> 25: 183-204.</w:t>
      </w:r>
    </w:p>
    <w:p w:rsidR="00043E2F"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rPr>
      </w:pPr>
      <w:r w:rsidRPr="00C310AE">
        <w:rPr>
          <w:rFonts w:ascii="Garmond (W1)" w:hAnsi="Garmond (W1)"/>
          <w:sz w:val="18"/>
          <w:szCs w:val="18"/>
          <w:lang w:val="en-US"/>
        </w:rPr>
        <w:t xml:space="preserve">von IHERING H., 1880-86. Beiträge zur Kenntniss der Nudibranchien des Mittelmeeres. </w:t>
      </w:r>
      <w:r>
        <w:rPr>
          <w:rFonts w:ascii="Garmond (W1)" w:hAnsi="Garmond (W1)"/>
          <w:i/>
          <w:sz w:val="18"/>
          <w:szCs w:val="18"/>
        </w:rPr>
        <w:t>Malakozool. Blätt., N.F.</w:t>
      </w:r>
      <w:r>
        <w:rPr>
          <w:rFonts w:ascii="Garmond (W1)" w:hAnsi="Garmond (W1)"/>
          <w:sz w:val="18"/>
          <w:szCs w:val="18"/>
        </w:rPr>
        <w:t>, 2-8 (numerosi lavori)</w:t>
      </w:r>
    </w:p>
    <w:p w:rsidR="00043E2F"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rPr>
      </w:pPr>
      <w:r>
        <w:rPr>
          <w:rFonts w:ascii="Garmond (W1)" w:hAnsi="Garmond (W1)"/>
          <w:sz w:val="18"/>
          <w:szCs w:val="18"/>
        </w:rPr>
        <w:t xml:space="preserve">PRUVOT-FOL A., 1954. </w:t>
      </w:r>
      <w:r>
        <w:rPr>
          <w:rFonts w:ascii="Garmond (W1)" w:hAnsi="Garmond (W1)"/>
          <w:i/>
          <w:sz w:val="18"/>
          <w:szCs w:val="18"/>
        </w:rPr>
        <w:t>Mollusques Opisthobranches (Faune de France, 58)</w:t>
      </w:r>
      <w:r>
        <w:rPr>
          <w:rFonts w:ascii="Garmond (W1)" w:hAnsi="Garmond (W1)"/>
          <w:sz w:val="18"/>
          <w:szCs w:val="18"/>
        </w:rPr>
        <w:t>. Lechevalier, Paris.</w:t>
      </w:r>
    </w:p>
    <w:p w:rsidR="00043E2F"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rPr>
      </w:pPr>
      <w:r w:rsidRPr="00C310AE">
        <w:rPr>
          <w:rFonts w:ascii="Garmond (W1)" w:hAnsi="Garmond (W1)"/>
          <w:sz w:val="18"/>
          <w:szCs w:val="18"/>
          <w:lang w:val="en-US"/>
        </w:rPr>
        <w:t xml:space="preserve">RANKIN J.J., 1979. A freshwater shell-less Mollusc from the Caribbean: structure, biotics, and contribution to a new understanding of the Acochlidioidea. </w:t>
      </w:r>
      <w:r>
        <w:rPr>
          <w:rFonts w:ascii="Garmond (W1)" w:hAnsi="Garmond (W1)"/>
          <w:i/>
          <w:sz w:val="18"/>
          <w:szCs w:val="18"/>
        </w:rPr>
        <w:t>Life Sciences Contributions, Royal Ontario Museum,</w:t>
      </w:r>
      <w:r>
        <w:rPr>
          <w:rFonts w:ascii="Garmond (W1)" w:hAnsi="Garmond (W1)"/>
          <w:sz w:val="18"/>
          <w:szCs w:val="18"/>
        </w:rPr>
        <w:t xml:space="preserve"> 116: 1-123.</w:t>
      </w:r>
    </w:p>
    <w:p w:rsidR="00043E2F"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rPr>
      </w:pPr>
      <w:r>
        <w:rPr>
          <w:rFonts w:ascii="Garmond (W1)" w:hAnsi="Garmond (W1)"/>
          <w:sz w:val="18"/>
          <w:szCs w:val="18"/>
        </w:rPr>
        <w:t xml:space="preserve">ROS J.-D., 1975. Opistobranquios (Gastropoda: Euthyneura) del litoral ibérico. </w:t>
      </w:r>
      <w:r>
        <w:rPr>
          <w:rFonts w:ascii="Garmond (W1)" w:hAnsi="Garmond (W1)"/>
          <w:i/>
          <w:sz w:val="18"/>
          <w:szCs w:val="18"/>
        </w:rPr>
        <w:t>Investigación pesquera</w:t>
      </w:r>
      <w:r>
        <w:rPr>
          <w:rFonts w:ascii="Garmond (W1)" w:hAnsi="Garmond (W1)"/>
          <w:sz w:val="18"/>
          <w:szCs w:val="18"/>
        </w:rPr>
        <w:t>, 39: 269-372.</w:t>
      </w:r>
    </w:p>
    <w:p w:rsidR="00043E2F" w:rsidRDefault="00043E2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SABELLI B., GIANNUZZI-SAVELLI R. &amp; BEDULLI D., 1990-92. </w:t>
      </w:r>
      <w:r>
        <w:rPr>
          <w:rFonts w:ascii="Garmond (W1)" w:hAnsi="Garmond (W1)"/>
          <w:i/>
          <w:sz w:val="18"/>
          <w:szCs w:val="18"/>
        </w:rPr>
        <w:t>Catalogo annotato dei molluschi marini del Mediterraneo</w:t>
      </w:r>
      <w:r>
        <w:rPr>
          <w:rFonts w:ascii="Garmond (W1)" w:hAnsi="Garmond (W1)"/>
          <w:sz w:val="18"/>
          <w:szCs w:val="18"/>
        </w:rPr>
        <w:t>. Libreria Naturalistica Bolognese, Bologna.</w:t>
      </w:r>
    </w:p>
    <w:p w:rsidR="00043E2F" w:rsidRPr="00C310AE"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lang w:val="en-US"/>
        </w:rPr>
      </w:pPr>
      <w:r>
        <w:rPr>
          <w:rFonts w:ascii="Garmond (W1)" w:hAnsi="Garmond (W1)"/>
          <w:sz w:val="18"/>
          <w:szCs w:val="18"/>
        </w:rPr>
        <w:t xml:space="preserve">SCHMEKEL L. &amp; PORTMANN A., 1982. </w:t>
      </w:r>
      <w:r>
        <w:rPr>
          <w:rFonts w:ascii="Garmond (W1)" w:hAnsi="Garmond (W1)"/>
          <w:i/>
          <w:sz w:val="18"/>
          <w:szCs w:val="18"/>
        </w:rPr>
        <w:t xml:space="preserve">Opisthobranchia des Mittelmeeres. </w:t>
      </w:r>
      <w:r w:rsidRPr="00C310AE">
        <w:rPr>
          <w:rFonts w:ascii="Garmond (W1)" w:hAnsi="Garmond (W1)"/>
          <w:i/>
          <w:sz w:val="18"/>
          <w:szCs w:val="18"/>
          <w:lang w:val="en-US"/>
        </w:rPr>
        <w:t>Nudibranchia und Saccoglossa</w:t>
      </w:r>
      <w:r w:rsidRPr="00C310AE">
        <w:rPr>
          <w:rFonts w:ascii="Garmond (W1)" w:hAnsi="Garmond (W1)"/>
          <w:sz w:val="18"/>
          <w:szCs w:val="18"/>
          <w:lang w:val="en-US"/>
        </w:rPr>
        <w:t>. Springer-Verlag, Berlin.</w:t>
      </w:r>
    </w:p>
    <w:p w:rsidR="00043E2F" w:rsidRPr="00C310AE"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lang w:val="en-US"/>
        </w:rPr>
      </w:pPr>
      <w:r w:rsidRPr="00C310AE">
        <w:rPr>
          <w:rFonts w:ascii="Garmond (W1)" w:hAnsi="Garmond (W1)"/>
          <w:sz w:val="18"/>
          <w:szCs w:val="18"/>
          <w:lang w:val="en-US"/>
        </w:rPr>
        <w:t xml:space="preserve">THOMPSON T.E., 1976. </w:t>
      </w:r>
      <w:r w:rsidRPr="00C310AE">
        <w:rPr>
          <w:rFonts w:ascii="Garmond (W1)" w:hAnsi="Garmond (W1)"/>
          <w:i/>
          <w:sz w:val="18"/>
          <w:szCs w:val="18"/>
          <w:lang w:val="en-US"/>
        </w:rPr>
        <w:t>Biology of Opisthobranch Molluscs, I</w:t>
      </w:r>
      <w:r w:rsidRPr="00C310AE">
        <w:rPr>
          <w:rFonts w:ascii="Garmond (W1)" w:hAnsi="Garmond (W1)"/>
          <w:sz w:val="18"/>
          <w:szCs w:val="18"/>
          <w:lang w:val="en-US"/>
        </w:rPr>
        <w:t>. Ray Society, London.</w:t>
      </w:r>
    </w:p>
    <w:p w:rsidR="00043E2F" w:rsidRPr="00C310AE"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lang w:val="en-US"/>
        </w:rPr>
      </w:pPr>
      <w:r w:rsidRPr="00C310AE">
        <w:rPr>
          <w:rFonts w:ascii="Garmond (W1)" w:hAnsi="Garmond (W1)"/>
          <w:sz w:val="18"/>
          <w:szCs w:val="18"/>
          <w:lang w:val="en-US"/>
        </w:rPr>
        <w:t xml:space="preserve">THOMPSON T.E., 1988. </w:t>
      </w:r>
      <w:r w:rsidRPr="00C310AE">
        <w:rPr>
          <w:rFonts w:ascii="Garmond (W1)" w:hAnsi="Garmond (W1)"/>
          <w:i/>
          <w:sz w:val="18"/>
          <w:szCs w:val="18"/>
          <w:lang w:val="en-US"/>
        </w:rPr>
        <w:t>Molluscs: Benthic Opisthobranchs</w:t>
      </w:r>
      <w:r w:rsidRPr="00C310AE">
        <w:rPr>
          <w:rFonts w:ascii="Garmond (W1)" w:hAnsi="Garmond (W1)"/>
          <w:sz w:val="18"/>
          <w:szCs w:val="18"/>
          <w:lang w:val="en-US"/>
        </w:rPr>
        <w:t xml:space="preserve"> </w:t>
      </w:r>
      <w:r w:rsidRPr="00C310AE">
        <w:rPr>
          <w:rFonts w:ascii="Garmond (W1)" w:hAnsi="Garmond (W1)"/>
          <w:i/>
          <w:sz w:val="18"/>
          <w:szCs w:val="18"/>
          <w:lang w:val="en-US"/>
        </w:rPr>
        <w:t>(Synopses of the British Fauna (New Series), 8)</w:t>
      </w:r>
      <w:r w:rsidRPr="00C310AE">
        <w:rPr>
          <w:rFonts w:ascii="Garmond (W1)" w:hAnsi="Garmond (W1)"/>
          <w:sz w:val="18"/>
          <w:szCs w:val="18"/>
          <w:lang w:val="en-US"/>
        </w:rPr>
        <w:t>. Academic Press, London.</w:t>
      </w:r>
    </w:p>
    <w:p w:rsidR="00043E2F"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rPr>
      </w:pPr>
      <w:r w:rsidRPr="00C310AE">
        <w:rPr>
          <w:rFonts w:ascii="Garmond (W1)" w:hAnsi="Garmond (W1)"/>
          <w:sz w:val="18"/>
          <w:szCs w:val="18"/>
          <w:lang w:val="en-US"/>
        </w:rPr>
        <w:t xml:space="preserve">THOMPSON T.E. &amp; BROWN G.H., 1984. </w:t>
      </w:r>
      <w:r w:rsidRPr="00C310AE">
        <w:rPr>
          <w:rFonts w:ascii="Garmond (W1)" w:hAnsi="Garmond (W1)"/>
          <w:i/>
          <w:sz w:val="18"/>
          <w:szCs w:val="18"/>
          <w:lang w:val="en-US"/>
        </w:rPr>
        <w:t>Biology of Opisthobranch Molluscs, II</w:t>
      </w:r>
      <w:r w:rsidRPr="00C310AE">
        <w:rPr>
          <w:rFonts w:ascii="Garmond (W1)" w:hAnsi="Garmond (W1)"/>
          <w:sz w:val="18"/>
          <w:szCs w:val="18"/>
          <w:lang w:val="en-US"/>
        </w:rPr>
        <w:t xml:space="preserve">. </w:t>
      </w:r>
      <w:r>
        <w:rPr>
          <w:rFonts w:ascii="Garmond (W1)" w:hAnsi="Garmond (W1)"/>
          <w:sz w:val="18"/>
          <w:szCs w:val="18"/>
        </w:rPr>
        <w:t>Ray Society, London.</w:t>
      </w:r>
    </w:p>
    <w:p w:rsidR="00043E2F" w:rsidRPr="00C310AE"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lang w:val="en-US"/>
        </w:rPr>
      </w:pPr>
      <w:r>
        <w:rPr>
          <w:rFonts w:ascii="Garmond (W1)" w:hAnsi="Garmond (W1)"/>
          <w:sz w:val="18"/>
          <w:szCs w:val="18"/>
        </w:rPr>
        <w:t xml:space="preserve">TRINCHESE S., 1879-81. </w:t>
      </w:r>
      <w:r>
        <w:rPr>
          <w:rFonts w:ascii="Garmond (W1)" w:hAnsi="Garmond (W1)"/>
          <w:i/>
          <w:sz w:val="18"/>
          <w:szCs w:val="18"/>
        </w:rPr>
        <w:t>Aeolididae e famiglie affini del Porto di Genova</w:t>
      </w:r>
      <w:r>
        <w:rPr>
          <w:rFonts w:ascii="Garmond (W1)" w:hAnsi="Garmond (W1)"/>
          <w:sz w:val="18"/>
          <w:szCs w:val="18"/>
        </w:rPr>
        <w:t xml:space="preserve">. </w:t>
      </w:r>
      <w:r w:rsidRPr="00C310AE">
        <w:rPr>
          <w:rFonts w:ascii="Garmond (W1)" w:hAnsi="Garmond (W1)"/>
          <w:sz w:val="18"/>
          <w:szCs w:val="18"/>
          <w:lang w:val="en-US"/>
        </w:rPr>
        <w:t>Salviucci Ed., Roma.</w:t>
      </w:r>
    </w:p>
    <w:p w:rsidR="00043E2F" w:rsidRPr="00C310AE"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lang w:val="en-US"/>
        </w:rPr>
      </w:pPr>
      <w:r w:rsidRPr="00C310AE">
        <w:rPr>
          <w:rFonts w:ascii="Garmond (W1)" w:hAnsi="Garmond (W1)"/>
          <w:sz w:val="18"/>
          <w:szCs w:val="18"/>
          <w:lang w:val="en-US"/>
        </w:rPr>
        <w:t xml:space="preserve">VAYSSIÈRE A., 1885-1919. Recherches zoologiques et anatomiques sur les mollusques Opisthobranches du Golfe de Marseille. </w:t>
      </w:r>
      <w:r w:rsidRPr="00C310AE">
        <w:rPr>
          <w:rFonts w:ascii="Garmond (W1)" w:hAnsi="Garmond (W1)"/>
          <w:i/>
          <w:sz w:val="18"/>
          <w:szCs w:val="18"/>
          <w:lang w:val="en-US"/>
        </w:rPr>
        <w:t>Ann. Mus. Hist. Nat. Marseille</w:t>
      </w:r>
      <w:r w:rsidRPr="00C310AE">
        <w:rPr>
          <w:rFonts w:ascii="Garmond (W1)" w:hAnsi="Garmond (W1)"/>
          <w:sz w:val="18"/>
          <w:szCs w:val="18"/>
          <w:lang w:val="en-US"/>
        </w:rPr>
        <w:t>, 2-17 (numerosi lavori).</w:t>
      </w:r>
    </w:p>
    <w:p w:rsidR="00043E2F" w:rsidRPr="00C310AE" w:rsidRDefault="00043E2F">
      <w:pPr>
        <w:pStyle w:val="Carattere"/>
        <w:tabs>
          <w:tab w:val="left" w:pos="1584"/>
          <w:tab w:val="left" w:pos="2304"/>
          <w:tab w:val="left" w:pos="3024"/>
          <w:tab w:val="left" w:pos="3744"/>
          <w:tab w:val="left" w:pos="4464"/>
          <w:tab w:val="left" w:pos="5184"/>
          <w:tab w:val="left" w:pos="5904"/>
          <w:tab w:val="left" w:pos="6624"/>
        </w:tabs>
        <w:ind w:left="284" w:hanging="284"/>
        <w:jc w:val="both"/>
        <w:rPr>
          <w:rFonts w:ascii="Garmond (W1)" w:hAnsi="Garmond (W1)"/>
          <w:sz w:val="18"/>
          <w:szCs w:val="18"/>
          <w:lang w:val="en-US"/>
        </w:rPr>
      </w:pPr>
      <w:r w:rsidRPr="00C310AE">
        <w:rPr>
          <w:rFonts w:ascii="Garmond (W1)" w:hAnsi="Garmond (W1)"/>
          <w:sz w:val="18"/>
          <w:szCs w:val="18"/>
          <w:lang w:val="en-US"/>
        </w:rPr>
        <w:t xml:space="preserve">VAUGHT K.C., 1989. </w:t>
      </w:r>
      <w:r w:rsidRPr="00C310AE">
        <w:rPr>
          <w:rFonts w:ascii="Garmond (W1)" w:hAnsi="Garmond (W1)"/>
          <w:i/>
          <w:sz w:val="18"/>
          <w:szCs w:val="18"/>
          <w:lang w:val="en-US"/>
        </w:rPr>
        <w:t>A classification of the living Mollusca</w:t>
      </w:r>
      <w:r w:rsidRPr="00C310AE">
        <w:rPr>
          <w:rFonts w:ascii="Garmond (W1)" w:hAnsi="Garmond (W1)"/>
          <w:sz w:val="18"/>
          <w:szCs w:val="18"/>
          <w:lang w:val="en-US"/>
        </w:rPr>
        <w:t>. Am. Malac. Inc., Melbourne, Florida.</w:t>
      </w:r>
    </w:p>
    <w:p w:rsidR="00043E2F" w:rsidRPr="00C310AE"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ind w:left="284" w:hanging="284"/>
        <w:jc w:val="both"/>
        <w:rPr>
          <w:rFonts w:ascii="Garmond (W1)" w:hAnsi="Garmond (W1)"/>
          <w:sz w:val="18"/>
          <w:szCs w:val="18"/>
          <w:lang w:val="en-US"/>
        </w:rPr>
      </w:pPr>
    </w:p>
    <w:p w:rsidR="00043E2F" w:rsidRPr="00C310AE"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ind w:left="284" w:hanging="284"/>
        <w:jc w:val="both"/>
        <w:rPr>
          <w:rFonts w:ascii="Garmond (W1)" w:hAnsi="Garmond (W1)"/>
          <w:sz w:val="18"/>
          <w:szCs w:val="18"/>
          <w:lang w:val="en-US"/>
        </w:rPr>
      </w:pPr>
    </w:p>
    <w:p w:rsidR="00043E2F" w:rsidRPr="00C310AE"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ind w:left="284" w:hanging="284"/>
        <w:jc w:val="both"/>
        <w:rPr>
          <w:rFonts w:ascii="Garmond (W1)" w:hAnsi="Garmond (W1)"/>
          <w:sz w:val="22"/>
          <w:szCs w:val="22"/>
          <w:lang w:val="en-US"/>
        </w:rPr>
      </w:pPr>
      <w:r w:rsidRPr="00C310AE">
        <w:rPr>
          <w:rFonts w:ascii="Garmond (W1)" w:hAnsi="Garmond (W1)"/>
          <w:sz w:val="22"/>
          <w:szCs w:val="22"/>
          <w:lang w:val="en-US"/>
        </w:rPr>
        <w:t>THECOSOMATA</w:t>
      </w:r>
    </w:p>
    <w:p w:rsidR="00043E2F" w:rsidRPr="00C310AE"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ind w:left="284" w:hanging="284"/>
        <w:jc w:val="both"/>
        <w:rPr>
          <w:rFonts w:ascii="Garmond (W1)" w:hAnsi="Garmond (W1)"/>
          <w:sz w:val="18"/>
          <w:szCs w:val="18"/>
          <w:lang w:val="en-US"/>
        </w:rPr>
      </w:pPr>
    </w:p>
    <w:p w:rsidR="00043E2F" w:rsidRPr="00C310AE" w:rsidRDefault="00043E2F">
      <w:pPr>
        <w:ind w:left="284" w:hanging="284"/>
        <w:jc w:val="both"/>
        <w:rPr>
          <w:rFonts w:ascii="Garmond (W1)" w:hAnsi="Garmond (W1)"/>
          <w:sz w:val="18"/>
          <w:szCs w:val="18"/>
          <w:lang w:val="en-US"/>
        </w:rPr>
      </w:pPr>
      <w:r w:rsidRPr="00C310AE">
        <w:rPr>
          <w:rFonts w:ascii="Garmond (W1)" w:hAnsi="Garmond (W1)"/>
          <w:caps/>
          <w:sz w:val="18"/>
          <w:szCs w:val="18"/>
          <w:lang w:val="en-US"/>
        </w:rPr>
        <w:t>Boas</w:t>
      </w:r>
      <w:r w:rsidRPr="00C310AE">
        <w:rPr>
          <w:rFonts w:ascii="Garmond (W1)" w:hAnsi="Garmond (W1)"/>
          <w:sz w:val="18"/>
          <w:szCs w:val="18"/>
          <w:lang w:val="en-US"/>
        </w:rPr>
        <w:t xml:space="preserve"> J.E.V., 1886. Spolia Atlantica, Bidrag til Pteropodernes morfologi og systematik samt til kundskaberne om deres geografishe udbredels. </w:t>
      </w:r>
      <w:r w:rsidRPr="00C310AE">
        <w:rPr>
          <w:rFonts w:ascii="Garmond (W1)" w:hAnsi="Garmond (W1)"/>
          <w:i/>
          <w:sz w:val="18"/>
          <w:szCs w:val="18"/>
          <w:lang w:val="en-US"/>
        </w:rPr>
        <w:t>K. danske vidensk. Selsk</w:t>
      </w:r>
      <w:r w:rsidRPr="00C310AE">
        <w:rPr>
          <w:rFonts w:ascii="Garmond (W1)" w:hAnsi="Garmond (W1)"/>
          <w:sz w:val="18"/>
          <w:szCs w:val="18"/>
          <w:lang w:val="en-US"/>
        </w:rPr>
        <w:t>., 1: 1-215.</w:t>
      </w:r>
    </w:p>
    <w:p w:rsidR="00043E2F" w:rsidRDefault="00043E2F">
      <w:pPr>
        <w:ind w:left="284" w:hanging="284"/>
        <w:jc w:val="both"/>
        <w:rPr>
          <w:rFonts w:ascii="Garmond (W1)" w:hAnsi="Garmond (W1)"/>
          <w:sz w:val="18"/>
          <w:szCs w:val="18"/>
        </w:rPr>
      </w:pPr>
      <w:r w:rsidRPr="00C310AE">
        <w:rPr>
          <w:rFonts w:ascii="Garmond (W1)" w:hAnsi="Garmond (W1)"/>
          <w:caps/>
          <w:sz w:val="18"/>
          <w:szCs w:val="18"/>
          <w:lang w:val="en-US"/>
        </w:rPr>
        <w:t>Bonnevie</w:t>
      </w:r>
      <w:r w:rsidRPr="00C310AE">
        <w:rPr>
          <w:rFonts w:ascii="Garmond (W1)" w:hAnsi="Garmond (W1)"/>
          <w:sz w:val="18"/>
          <w:szCs w:val="18"/>
          <w:lang w:val="en-US"/>
        </w:rPr>
        <w:t xml:space="preserve"> K., 1913. Pteropoda. </w:t>
      </w:r>
      <w:r w:rsidRPr="00C310AE">
        <w:rPr>
          <w:rFonts w:ascii="Garmond (W1)" w:hAnsi="Garmond (W1)"/>
          <w:i/>
          <w:sz w:val="18"/>
          <w:szCs w:val="18"/>
          <w:lang w:val="en-US"/>
        </w:rPr>
        <w:t xml:space="preserve">Rep. Sars N. Atl. </w:t>
      </w:r>
      <w:r>
        <w:rPr>
          <w:rFonts w:ascii="Garmond (W1)" w:hAnsi="Garmond (W1)"/>
          <w:i/>
          <w:sz w:val="18"/>
          <w:szCs w:val="18"/>
        </w:rPr>
        <w:t>Deep Sea Exped</w:t>
      </w:r>
      <w:r>
        <w:rPr>
          <w:rFonts w:ascii="Garmond (W1)" w:hAnsi="Garmond (W1)"/>
          <w:sz w:val="18"/>
          <w:szCs w:val="18"/>
        </w:rPr>
        <w:t>., 3 (1): 1-69.</w:t>
      </w:r>
    </w:p>
    <w:p w:rsidR="00043E2F" w:rsidRDefault="00043E2F">
      <w:pPr>
        <w:ind w:left="284" w:hanging="284"/>
        <w:jc w:val="both"/>
        <w:rPr>
          <w:rFonts w:ascii="Garmond (W1)" w:hAnsi="Garmond (W1)"/>
          <w:caps/>
          <w:sz w:val="18"/>
          <w:szCs w:val="18"/>
        </w:rPr>
      </w:pPr>
      <w:r>
        <w:rPr>
          <w:rFonts w:ascii="Garmond (W1)" w:hAnsi="Garmond (W1)"/>
          <w:caps/>
          <w:sz w:val="18"/>
          <w:szCs w:val="18"/>
        </w:rPr>
        <w:t xml:space="preserve">CORSELLI C. &amp; GRECCHI G., 1992. </w:t>
      </w:r>
      <w:r>
        <w:rPr>
          <w:rFonts w:ascii="Garmond (W1)" w:hAnsi="Garmond (W1)"/>
          <w:sz w:val="18"/>
          <w:szCs w:val="18"/>
        </w:rPr>
        <w:t xml:space="preserve">Considerazioni sui Thecosomata attuali del Bacino Mediterraneo. </w:t>
      </w:r>
      <w:r>
        <w:rPr>
          <w:rFonts w:ascii="Garmond (W1)" w:hAnsi="Garmond (W1)"/>
          <w:i/>
          <w:sz w:val="18"/>
          <w:szCs w:val="18"/>
        </w:rPr>
        <w:t>Lavori S.I.M.</w:t>
      </w:r>
      <w:r>
        <w:rPr>
          <w:rFonts w:ascii="Garmond (W1)" w:hAnsi="Garmond (W1)"/>
          <w:sz w:val="18"/>
          <w:szCs w:val="18"/>
        </w:rPr>
        <w:t>, 24: 91-105.</w:t>
      </w:r>
    </w:p>
    <w:p w:rsidR="00043E2F" w:rsidRDefault="00043E2F">
      <w:pPr>
        <w:ind w:left="284" w:hanging="284"/>
        <w:jc w:val="both"/>
        <w:rPr>
          <w:rFonts w:ascii="Garmond (W1)" w:hAnsi="Garmond (W1)"/>
          <w:sz w:val="18"/>
          <w:szCs w:val="18"/>
        </w:rPr>
      </w:pPr>
      <w:r>
        <w:rPr>
          <w:rFonts w:ascii="Garmond (W1)" w:hAnsi="Garmond (W1)"/>
          <w:caps/>
          <w:sz w:val="18"/>
          <w:szCs w:val="18"/>
        </w:rPr>
        <w:t>Giovine</w:t>
      </w:r>
      <w:r>
        <w:rPr>
          <w:rFonts w:ascii="Garmond (W1)" w:hAnsi="Garmond (W1)"/>
          <w:sz w:val="18"/>
          <w:szCs w:val="18"/>
        </w:rPr>
        <w:t xml:space="preserve"> F., 1988. The Genus </w:t>
      </w:r>
      <w:r>
        <w:rPr>
          <w:rFonts w:ascii="Garmond (W1)" w:hAnsi="Garmond (W1)"/>
          <w:i/>
          <w:sz w:val="18"/>
          <w:szCs w:val="18"/>
        </w:rPr>
        <w:t>Peracle</w:t>
      </w:r>
      <w:r>
        <w:rPr>
          <w:rFonts w:ascii="Garmond (W1)" w:hAnsi="Garmond (W1)"/>
          <w:sz w:val="18"/>
          <w:szCs w:val="18"/>
        </w:rPr>
        <w:t xml:space="preserve"> in the Mediterranean (Heterobranchia: Peraclidae). </w:t>
      </w:r>
      <w:r>
        <w:rPr>
          <w:rFonts w:ascii="Garmond (W1)" w:hAnsi="Garmond (W1)"/>
          <w:i/>
          <w:sz w:val="18"/>
          <w:szCs w:val="18"/>
        </w:rPr>
        <w:t>La Conch</w:t>
      </w:r>
      <w:r>
        <w:rPr>
          <w:rFonts w:ascii="Garmond (W1)" w:hAnsi="Garmond (W1)"/>
          <w:sz w:val="18"/>
          <w:szCs w:val="18"/>
        </w:rPr>
        <w:t>. 20 (226-227): 22-24.</w:t>
      </w:r>
    </w:p>
    <w:p w:rsidR="00043E2F" w:rsidRPr="00C310AE" w:rsidRDefault="00043E2F">
      <w:pPr>
        <w:ind w:left="284" w:hanging="284"/>
        <w:jc w:val="both"/>
        <w:rPr>
          <w:rFonts w:ascii="Garmond (W1)" w:hAnsi="Garmond (W1)"/>
          <w:sz w:val="18"/>
          <w:szCs w:val="18"/>
          <w:lang w:val="en-US"/>
        </w:rPr>
      </w:pPr>
      <w:r>
        <w:rPr>
          <w:rFonts w:ascii="Garmond (W1)" w:hAnsi="Garmond (W1)"/>
          <w:caps/>
          <w:sz w:val="18"/>
          <w:szCs w:val="18"/>
        </w:rPr>
        <w:t>Lalli</w:t>
      </w:r>
      <w:r>
        <w:rPr>
          <w:rFonts w:ascii="Garmond (W1)" w:hAnsi="Garmond (W1)"/>
          <w:sz w:val="18"/>
          <w:szCs w:val="18"/>
        </w:rPr>
        <w:t xml:space="preserve"> C.M. &amp; </w:t>
      </w:r>
      <w:r>
        <w:rPr>
          <w:rFonts w:ascii="Garmond (W1)" w:hAnsi="Garmond (W1)"/>
          <w:caps/>
          <w:sz w:val="18"/>
          <w:szCs w:val="18"/>
        </w:rPr>
        <w:t>Gilmer</w:t>
      </w:r>
      <w:r>
        <w:rPr>
          <w:rFonts w:ascii="Garmond (W1)" w:hAnsi="Garmond (W1)"/>
          <w:sz w:val="18"/>
          <w:szCs w:val="18"/>
        </w:rPr>
        <w:t xml:space="preserve"> R.W., 1989. </w:t>
      </w:r>
      <w:r>
        <w:rPr>
          <w:rFonts w:ascii="Garmond (W1)" w:hAnsi="Garmond (W1)"/>
          <w:i/>
          <w:sz w:val="18"/>
          <w:szCs w:val="18"/>
        </w:rPr>
        <w:t xml:space="preserve">Pelagic Snails. </w:t>
      </w:r>
      <w:r w:rsidRPr="00C310AE">
        <w:rPr>
          <w:rFonts w:ascii="Garmond (W1)" w:hAnsi="Garmond (W1)"/>
          <w:i/>
          <w:sz w:val="18"/>
          <w:szCs w:val="18"/>
          <w:lang w:val="en-US"/>
        </w:rPr>
        <w:t>The Biology of holoplanktonic gastropod mollusks.</w:t>
      </w:r>
      <w:r w:rsidRPr="00C310AE">
        <w:rPr>
          <w:rFonts w:ascii="Garmond (W1)" w:hAnsi="Garmond (W1)"/>
          <w:sz w:val="18"/>
          <w:szCs w:val="18"/>
          <w:lang w:val="en-US"/>
        </w:rPr>
        <w:t xml:space="preserve"> Stanford University Press, Stanford.</w:t>
      </w:r>
    </w:p>
    <w:p w:rsidR="00043E2F" w:rsidRPr="00C310AE" w:rsidRDefault="00043E2F">
      <w:pPr>
        <w:ind w:left="284" w:hanging="284"/>
        <w:jc w:val="both"/>
        <w:rPr>
          <w:rFonts w:ascii="Garmond (W1)" w:hAnsi="Garmond (W1)"/>
          <w:sz w:val="18"/>
          <w:szCs w:val="18"/>
          <w:lang w:val="en-US"/>
        </w:rPr>
      </w:pPr>
      <w:r w:rsidRPr="00C310AE">
        <w:rPr>
          <w:rFonts w:ascii="Garmond (W1)" w:hAnsi="Garmond (W1)"/>
          <w:caps/>
          <w:sz w:val="18"/>
          <w:szCs w:val="18"/>
          <w:lang w:val="en-US"/>
        </w:rPr>
        <w:t>Meisenheimer</w:t>
      </w:r>
      <w:r w:rsidRPr="00C310AE">
        <w:rPr>
          <w:rFonts w:ascii="Garmond (W1)" w:hAnsi="Garmond (W1)"/>
          <w:sz w:val="18"/>
          <w:szCs w:val="18"/>
          <w:lang w:val="en-US"/>
        </w:rPr>
        <w:t xml:space="preserve"> J., 1905. Pteropoda. </w:t>
      </w:r>
      <w:r w:rsidRPr="00C310AE">
        <w:rPr>
          <w:rFonts w:ascii="Garmond (W1)" w:hAnsi="Garmond (W1)"/>
          <w:i/>
          <w:sz w:val="18"/>
          <w:szCs w:val="18"/>
          <w:lang w:val="en-US"/>
        </w:rPr>
        <w:t>Wiss. Ergebn. "Valdivia",</w:t>
      </w:r>
      <w:r w:rsidRPr="00C310AE">
        <w:rPr>
          <w:rFonts w:ascii="Garmond (W1)" w:hAnsi="Garmond (W1)"/>
          <w:sz w:val="18"/>
          <w:szCs w:val="18"/>
          <w:lang w:val="en-US"/>
        </w:rPr>
        <w:t xml:space="preserve"> 9: 1-314.</w:t>
      </w:r>
    </w:p>
    <w:p w:rsidR="00043E2F" w:rsidRDefault="00043E2F">
      <w:pPr>
        <w:ind w:left="284" w:hanging="284"/>
        <w:jc w:val="both"/>
        <w:rPr>
          <w:rFonts w:ascii="Garmond (W1)" w:hAnsi="Garmond (W1)"/>
          <w:sz w:val="18"/>
          <w:szCs w:val="18"/>
        </w:rPr>
      </w:pPr>
      <w:r>
        <w:rPr>
          <w:rFonts w:ascii="Garmond (W1)" w:hAnsi="Garmond (W1)"/>
          <w:caps/>
          <w:sz w:val="18"/>
          <w:szCs w:val="18"/>
        </w:rPr>
        <w:lastRenderedPageBreak/>
        <w:t>Meisenheimer</w:t>
      </w:r>
      <w:r>
        <w:rPr>
          <w:rFonts w:ascii="Garmond (W1)" w:hAnsi="Garmond (W1)"/>
          <w:sz w:val="18"/>
          <w:szCs w:val="18"/>
        </w:rPr>
        <w:t xml:space="preserve"> J., 1906. Die Pteropoden der Deutschen Südpolar-Expedition. </w:t>
      </w:r>
      <w:r>
        <w:rPr>
          <w:rFonts w:ascii="Garmond (W1)" w:hAnsi="Garmond (W1)"/>
          <w:i/>
          <w:sz w:val="18"/>
          <w:szCs w:val="18"/>
        </w:rPr>
        <w:t>Dtsch. Südpol-Exped</w:t>
      </w:r>
      <w:r>
        <w:rPr>
          <w:rFonts w:ascii="Garmond (W1)" w:hAnsi="Garmond (W1)"/>
          <w:sz w:val="18"/>
          <w:szCs w:val="18"/>
        </w:rPr>
        <w:t>., 9: 1-96.</w:t>
      </w:r>
    </w:p>
    <w:p w:rsidR="00043E2F" w:rsidRDefault="00043E2F">
      <w:pPr>
        <w:ind w:left="284" w:hanging="284"/>
        <w:jc w:val="both"/>
        <w:rPr>
          <w:rFonts w:ascii="Garmond (W1)" w:hAnsi="Garmond (W1)"/>
          <w:sz w:val="18"/>
          <w:szCs w:val="18"/>
        </w:rPr>
      </w:pPr>
      <w:r>
        <w:rPr>
          <w:rFonts w:ascii="Garmond (W1)" w:hAnsi="Garmond (W1)"/>
          <w:caps/>
          <w:sz w:val="18"/>
          <w:szCs w:val="18"/>
        </w:rPr>
        <w:t>Pelseneer</w:t>
      </w:r>
      <w:r>
        <w:rPr>
          <w:rFonts w:ascii="Garmond (W1)" w:hAnsi="Garmond (W1)"/>
          <w:sz w:val="18"/>
          <w:szCs w:val="18"/>
        </w:rPr>
        <w:t xml:space="preserve"> P., 1888. Report on Pteropoda collected by H.M.S. Challenger during the years 1873-76, III. Anatomy. </w:t>
      </w:r>
      <w:r>
        <w:rPr>
          <w:rFonts w:ascii="Garmond (W1)" w:hAnsi="Garmond (W1)"/>
          <w:i/>
          <w:sz w:val="18"/>
          <w:szCs w:val="18"/>
        </w:rPr>
        <w:t>Rep. Voy. "Challenger", Zool</w:t>
      </w:r>
      <w:r>
        <w:rPr>
          <w:rFonts w:ascii="Garmond (W1)" w:hAnsi="Garmond (W1)"/>
          <w:sz w:val="18"/>
          <w:szCs w:val="18"/>
        </w:rPr>
        <w:t>., 23 (66): 1-97.</w:t>
      </w:r>
    </w:p>
    <w:p w:rsidR="00043E2F" w:rsidRDefault="00043E2F">
      <w:pPr>
        <w:ind w:left="284" w:hanging="284"/>
        <w:jc w:val="both"/>
        <w:rPr>
          <w:rFonts w:ascii="Garmond (W1)" w:hAnsi="Garmond (W1)"/>
          <w:sz w:val="18"/>
          <w:szCs w:val="18"/>
        </w:rPr>
      </w:pPr>
      <w:r>
        <w:rPr>
          <w:rFonts w:ascii="Garmond (W1)" w:hAnsi="Garmond (W1)"/>
          <w:caps/>
          <w:sz w:val="18"/>
          <w:szCs w:val="18"/>
        </w:rPr>
        <w:t>Poppe</w:t>
      </w:r>
      <w:r>
        <w:rPr>
          <w:rFonts w:ascii="Garmond (W1)" w:hAnsi="Garmond (W1)"/>
          <w:sz w:val="18"/>
          <w:szCs w:val="18"/>
        </w:rPr>
        <w:t xml:space="preserve"> G.T. &amp; </w:t>
      </w:r>
      <w:r>
        <w:rPr>
          <w:rFonts w:ascii="Garmond (W1)" w:hAnsi="Garmond (W1)"/>
          <w:caps/>
          <w:sz w:val="18"/>
          <w:szCs w:val="18"/>
        </w:rPr>
        <w:t>Goto</w:t>
      </w:r>
      <w:r>
        <w:rPr>
          <w:rFonts w:ascii="Garmond (W1)" w:hAnsi="Garmond (W1)"/>
          <w:sz w:val="18"/>
          <w:szCs w:val="18"/>
        </w:rPr>
        <w:t xml:space="preserve"> Y., 1991. </w:t>
      </w:r>
      <w:r>
        <w:rPr>
          <w:rFonts w:ascii="Garmond (W1)" w:hAnsi="Garmond (W1)"/>
          <w:i/>
          <w:sz w:val="18"/>
          <w:szCs w:val="18"/>
        </w:rPr>
        <w:t>European seashells, I</w:t>
      </w:r>
      <w:r>
        <w:rPr>
          <w:rFonts w:ascii="Garmond (W1)" w:hAnsi="Garmond (W1)"/>
          <w:sz w:val="18"/>
          <w:szCs w:val="18"/>
        </w:rPr>
        <w:t>. Christa Hemmen, Wiesbaden.</w:t>
      </w:r>
    </w:p>
    <w:p w:rsidR="00043E2F" w:rsidRDefault="00043E2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SABELLI B., GIANNUZZI-SAVELLI R. &amp; BEDULLI D., 1990. </w:t>
      </w:r>
      <w:r>
        <w:rPr>
          <w:rFonts w:ascii="Garmond (W1)" w:hAnsi="Garmond (W1)"/>
          <w:i/>
          <w:sz w:val="18"/>
          <w:szCs w:val="18"/>
        </w:rPr>
        <w:t>Catalogo annotato dei molluschi marini del Mediterraneo, 1</w:t>
      </w:r>
      <w:r>
        <w:rPr>
          <w:rFonts w:ascii="Garmond (W1)" w:hAnsi="Garmond (W1)"/>
          <w:sz w:val="18"/>
          <w:szCs w:val="18"/>
        </w:rPr>
        <w:t>. Libreria Naturalistica Bolognese, Bologna.</w:t>
      </w:r>
    </w:p>
    <w:p w:rsidR="00043E2F" w:rsidRDefault="00043E2F">
      <w:pPr>
        <w:ind w:left="284" w:hanging="284"/>
        <w:jc w:val="both"/>
        <w:rPr>
          <w:rFonts w:ascii="Garmond (W1)" w:hAnsi="Garmond (W1)"/>
          <w:sz w:val="18"/>
          <w:szCs w:val="18"/>
        </w:rPr>
      </w:pPr>
      <w:r>
        <w:rPr>
          <w:rFonts w:ascii="Garmond (W1)" w:hAnsi="Garmond (W1)"/>
          <w:caps/>
          <w:sz w:val="18"/>
          <w:szCs w:val="18"/>
        </w:rPr>
        <w:t>Tesch</w:t>
      </w:r>
      <w:r>
        <w:rPr>
          <w:rFonts w:ascii="Garmond (W1)" w:hAnsi="Garmond (W1)"/>
          <w:sz w:val="18"/>
          <w:szCs w:val="18"/>
        </w:rPr>
        <w:t xml:space="preserve"> J.J., 1913. Mollusca, Pteropoda. </w:t>
      </w:r>
      <w:r>
        <w:rPr>
          <w:rFonts w:ascii="Garmond (W1)" w:hAnsi="Garmond (W1)"/>
          <w:i/>
          <w:sz w:val="18"/>
          <w:szCs w:val="18"/>
        </w:rPr>
        <w:t>Das</w:t>
      </w:r>
      <w:r>
        <w:rPr>
          <w:rFonts w:ascii="Garmond (W1)" w:hAnsi="Garmond (W1)"/>
          <w:sz w:val="18"/>
          <w:szCs w:val="18"/>
        </w:rPr>
        <w:t xml:space="preserve"> </w:t>
      </w:r>
      <w:r>
        <w:rPr>
          <w:rFonts w:ascii="Garmond (W1)" w:hAnsi="Garmond (W1)"/>
          <w:i/>
          <w:sz w:val="18"/>
          <w:szCs w:val="18"/>
        </w:rPr>
        <w:t>Tierreich</w:t>
      </w:r>
      <w:r>
        <w:rPr>
          <w:rFonts w:ascii="Garmond (W1)" w:hAnsi="Garmond (W1)"/>
          <w:sz w:val="18"/>
          <w:szCs w:val="18"/>
        </w:rPr>
        <w:t>, 36: 1-89.</w:t>
      </w:r>
    </w:p>
    <w:p w:rsidR="00043E2F" w:rsidRDefault="00043E2F">
      <w:pPr>
        <w:ind w:left="284" w:hanging="284"/>
        <w:jc w:val="both"/>
        <w:rPr>
          <w:rFonts w:ascii="Garmond (W1)" w:hAnsi="Garmond (W1)"/>
          <w:sz w:val="18"/>
          <w:szCs w:val="18"/>
        </w:rPr>
      </w:pPr>
      <w:r>
        <w:rPr>
          <w:rFonts w:ascii="Garmond (W1)" w:hAnsi="Garmond (W1)"/>
          <w:caps/>
          <w:sz w:val="18"/>
          <w:szCs w:val="18"/>
        </w:rPr>
        <w:t>Tesch</w:t>
      </w:r>
      <w:r>
        <w:rPr>
          <w:rFonts w:ascii="Garmond (W1)" w:hAnsi="Garmond (W1)"/>
          <w:sz w:val="18"/>
          <w:szCs w:val="18"/>
        </w:rPr>
        <w:t xml:space="preserve"> J.J., 1946. The Thecosomatous Pteropods. I Atlantic. </w:t>
      </w:r>
      <w:r>
        <w:rPr>
          <w:rFonts w:ascii="Garmond (W1)" w:hAnsi="Garmond (W1)"/>
          <w:i/>
          <w:sz w:val="18"/>
          <w:szCs w:val="18"/>
        </w:rPr>
        <w:t>Dana Rep</w:t>
      </w:r>
      <w:r>
        <w:rPr>
          <w:rFonts w:ascii="Garmond (W1)" w:hAnsi="Garmond (W1)"/>
          <w:sz w:val="18"/>
          <w:szCs w:val="18"/>
        </w:rPr>
        <w:t>., 28: 1-82.</w:t>
      </w:r>
    </w:p>
    <w:p w:rsidR="00043E2F" w:rsidRDefault="00043E2F">
      <w:pPr>
        <w:ind w:left="284" w:hanging="284"/>
        <w:jc w:val="both"/>
        <w:rPr>
          <w:rFonts w:ascii="Garmond (W1)" w:hAnsi="Garmond (W1)"/>
          <w:sz w:val="18"/>
          <w:szCs w:val="18"/>
        </w:rPr>
      </w:pPr>
      <w:r>
        <w:rPr>
          <w:rFonts w:ascii="Garmond (W1)" w:hAnsi="Garmond (W1)"/>
          <w:caps/>
          <w:sz w:val="18"/>
          <w:szCs w:val="18"/>
        </w:rPr>
        <w:t>Tesch</w:t>
      </w:r>
      <w:r>
        <w:rPr>
          <w:rFonts w:ascii="Garmond (W1)" w:hAnsi="Garmond (W1)"/>
          <w:sz w:val="18"/>
          <w:szCs w:val="18"/>
        </w:rPr>
        <w:t xml:space="preserve"> J.J., 1948. The Thecosomatous Pteropods. II Indo-Pacific. </w:t>
      </w:r>
      <w:r>
        <w:rPr>
          <w:rFonts w:ascii="Garmond (W1)" w:hAnsi="Garmond (W1)"/>
          <w:i/>
          <w:sz w:val="18"/>
          <w:szCs w:val="18"/>
        </w:rPr>
        <w:t>Dana Rep</w:t>
      </w:r>
      <w:r>
        <w:rPr>
          <w:rFonts w:ascii="Garmond (W1)" w:hAnsi="Garmond (W1)"/>
          <w:sz w:val="18"/>
          <w:szCs w:val="18"/>
        </w:rPr>
        <w:t>., 30: 1-44.</w:t>
      </w:r>
    </w:p>
    <w:p w:rsidR="00043E2F" w:rsidRDefault="00043E2F">
      <w:pPr>
        <w:ind w:left="284" w:hanging="284"/>
        <w:jc w:val="both"/>
        <w:rPr>
          <w:rFonts w:ascii="Garmond (W1)" w:hAnsi="Garmond (W1)"/>
          <w:sz w:val="18"/>
          <w:szCs w:val="18"/>
        </w:rPr>
      </w:pPr>
      <w:r>
        <w:rPr>
          <w:rFonts w:ascii="Garmond (W1)" w:hAnsi="Garmond (W1)"/>
          <w:caps/>
          <w:sz w:val="18"/>
          <w:szCs w:val="18"/>
        </w:rPr>
        <w:t>Van der Spoel</w:t>
      </w:r>
      <w:r>
        <w:rPr>
          <w:rFonts w:ascii="Garmond (W1)" w:hAnsi="Garmond (W1)"/>
          <w:sz w:val="18"/>
          <w:szCs w:val="18"/>
        </w:rPr>
        <w:t xml:space="preserve"> S., 1967. </w:t>
      </w:r>
      <w:r>
        <w:rPr>
          <w:rFonts w:ascii="Garmond (W1)" w:hAnsi="Garmond (W1)"/>
          <w:i/>
          <w:sz w:val="18"/>
          <w:szCs w:val="18"/>
        </w:rPr>
        <w:t>Euthecosomata: a group with remarkable developmental stages (Gastropoda, Pteropoda).</w:t>
      </w:r>
      <w:r>
        <w:rPr>
          <w:rFonts w:ascii="Garmond (W1)" w:hAnsi="Garmond (W1)"/>
          <w:sz w:val="18"/>
          <w:szCs w:val="18"/>
        </w:rPr>
        <w:t xml:space="preserve"> Noorduyn en Zoon, Gorinchem.</w:t>
      </w:r>
    </w:p>
    <w:p w:rsidR="00043E2F" w:rsidRDefault="00043E2F">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VAN DER SPOEL S. 1976. </w:t>
      </w:r>
      <w:r>
        <w:rPr>
          <w:rFonts w:ascii="Garmond (W1)" w:hAnsi="Garmond (W1)"/>
          <w:i/>
          <w:sz w:val="18"/>
          <w:szCs w:val="18"/>
        </w:rPr>
        <w:t>Pseudothecosomata, Gymnosomata and</w:t>
      </w:r>
      <w:r>
        <w:rPr>
          <w:rFonts w:ascii="Garmond (W1)" w:hAnsi="Garmond (W1)"/>
          <w:sz w:val="18"/>
          <w:szCs w:val="18"/>
        </w:rPr>
        <w:t xml:space="preserve"> </w:t>
      </w:r>
      <w:r>
        <w:rPr>
          <w:rFonts w:ascii="Garmond (W1)" w:hAnsi="Garmond (W1)"/>
          <w:i/>
          <w:sz w:val="18"/>
          <w:szCs w:val="18"/>
        </w:rPr>
        <w:t xml:space="preserve">Heteropoda. </w:t>
      </w:r>
      <w:r>
        <w:rPr>
          <w:rFonts w:ascii="Garmond (W1)" w:hAnsi="Garmond (W1)"/>
          <w:sz w:val="18"/>
          <w:szCs w:val="18"/>
        </w:rPr>
        <w:t>Bohn, Scheltema &amp; Holkema, Utrecht.</w:t>
      </w:r>
    </w:p>
    <w:p w:rsidR="00043E2F" w:rsidRDefault="00043E2F">
      <w:pPr>
        <w:ind w:left="284" w:hanging="284"/>
        <w:jc w:val="both"/>
        <w:rPr>
          <w:rFonts w:ascii="Garmond (W1)" w:hAnsi="Garmond (W1)"/>
          <w:sz w:val="18"/>
          <w:szCs w:val="18"/>
        </w:rPr>
      </w:pPr>
    </w:p>
    <w:p w:rsidR="00043E2F" w:rsidRDefault="00043E2F">
      <w:pPr>
        <w:ind w:left="284" w:hanging="284"/>
        <w:jc w:val="both"/>
        <w:rPr>
          <w:rFonts w:ascii="Garmond (W1)" w:hAnsi="Garmond (W1)"/>
          <w:sz w:val="18"/>
          <w:szCs w:val="18"/>
        </w:rPr>
      </w:pPr>
    </w:p>
    <w:p w:rsidR="00043E2F" w:rsidRDefault="00043E2F">
      <w:pPr>
        <w:ind w:left="284" w:hanging="284"/>
        <w:jc w:val="both"/>
        <w:rPr>
          <w:rFonts w:ascii="Garmond (W1)" w:hAnsi="Garmond (W1)"/>
          <w:sz w:val="22"/>
          <w:szCs w:val="22"/>
        </w:rPr>
      </w:pPr>
      <w:r>
        <w:rPr>
          <w:rFonts w:ascii="Garmond (W1)" w:hAnsi="Garmond (W1)"/>
          <w:sz w:val="22"/>
          <w:szCs w:val="22"/>
        </w:rPr>
        <w:t>GIMNOSOMI</w:t>
      </w:r>
    </w:p>
    <w:p w:rsidR="00043E2F" w:rsidRDefault="00043E2F">
      <w:pPr>
        <w:ind w:left="284" w:hanging="284"/>
        <w:jc w:val="both"/>
        <w:rPr>
          <w:rFonts w:ascii="Garmond (W1)" w:hAnsi="Garmond (W1)"/>
          <w:sz w:val="18"/>
          <w:szCs w:val="18"/>
        </w:rPr>
      </w:pPr>
    </w:p>
    <w:p w:rsidR="00043E2F" w:rsidRDefault="00043E2F">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VAN DER SPOEL S. 1976. </w:t>
      </w:r>
      <w:r>
        <w:rPr>
          <w:rFonts w:ascii="Garmond (W1)" w:hAnsi="Garmond (W1)"/>
          <w:i/>
          <w:sz w:val="18"/>
          <w:szCs w:val="18"/>
        </w:rPr>
        <w:t>Pseudothecosomata, Gymnosomata and</w:t>
      </w:r>
      <w:r>
        <w:rPr>
          <w:rFonts w:ascii="Garmond (W1)" w:hAnsi="Garmond (W1)"/>
          <w:sz w:val="18"/>
          <w:szCs w:val="18"/>
        </w:rPr>
        <w:t xml:space="preserve"> </w:t>
      </w:r>
      <w:r>
        <w:rPr>
          <w:rFonts w:ascii="Garmond (W1)" w:hAnsi="Garmond (W1)"/>
          <w:i/>
          <w:sz w:val="18"/>
          <w:szCs w:val="18"/>
        </w:rPr>
        <w:t xml:space="preserve">Heteropoda. </w:t>
      </w:r>
      <w:r>
        <w:rPr>
          <w:rFonts w:ascii="Garmond (W1)" w:hAnsi="Garmond (W1)"/>
          <w:sz w:val="18"/>
          <w:szCs w:val="18"/>
        </w:rPr>
        <w:t>Bohn, Scheltema &amp; Holkema, Utrecht.</w:t>
      </w:r>
    </w:p>
    <w:p w:rsidR="00043E2F" w:rsidRDefault="00043E2F">
      <w:pPr>
        <w:ind w:left="284" w:hanging="284"/>
        <w:jc w:val="both"/>
        <w:rPr>
          <w:rFonts w:ascii="Garmond (W1)" w:hAnsi="Garmond (W1)"/>
          <w:sz w:val="18"/>
          <w:szCs w:val="18"/>
        </w:rPr>
      </w:pPr>
    </w:p>
    <w:p w:rsidR="00043E2F" w:rsidRDefault="00043E2F">
      <w:pPr>
        <w:ind w:left="284" w:hanging="284"/>
        <w:jc w:val="both"/>
        <w:rPr>
          <w:rFonts w:ascii="Garmond (W1)" w:hAnsi="Garmond (W1)"/>
          <w:sz w:val="18"/>
          <w:szCs w:val="18"/>
        </w:rPr>
      </w:pPr>
    </w:p>
    <w:p w:rsidR="00043E2F" w:rsidRDefault="00043E2F">
      <w:pPr>
        <w:ind w:left="284" w:hanging="284"/>
        <w:jc w:val="both"/>
        <w:rPr>
          <w:rFonts w:ascii="Garmond (W1)" w:hAnsi="Garmond (W1)"/>
          <w:sz w:val="22"/>
          <w:szCs w:val="22"/>
        </w:rPr>
      </w:pPr>
      <w:r>
        <w:rPr>
          <w:rFonts w:ascii="Garmond (W1)" w:hAnsi="Garmond (W1)"/>
          <w:sz w:val="22"/>
          <w:szCs w:val="22"/>
        </w:rPr>
        <w:t>GYMNOMORPHA</w:t>
      </w:r>
    </w:p>
    <w:p w:rsidR="00043E2F" w:rsidRDefault="00043E2F">
      <w:pPr>
        <w:ind w:left="284" w:hanging="284"/>
        <w:jc w:val="both"/>
        <w:rPr>
          <w:rFonts w:ascii="Garmond (W1)" w:hAnsi="Garmond (W1)"/>
          <w:sz w:val="18"/>
          <w:szCs w:val="18"/>
        </w:rPr>
      </w:pPr>
    </w:p>
    <w:p w:rsidR="00043E2F" w:rsidRDefault="00043E2F">
      <w:pPr>
        <w:ind w:left="284" w:hanging="284"/>
        <w:jc w:val="both"/>
        <w:rPr>
          <w:rFonts w:ascii="Garmond (W1)" w:hAnsi="Garmond (W1)"/>
          <w:i/>
          <w:sz w:val="18"/>
          <w:szCs w:val="18"/>
        </w:rPr>
      </w:pPr>
      <w:r>
        <w:rPr>
          <w:rFonts w:ascii="Garmond (W1)" w:hAnsi="Garmond (W1)"/>
          <w:sz w:val="18"/>
          <w:szCs w:val="18"/>
        </w:rPr>
        <w:t xml:space="preserve">von SALVINI-PLAWEN L., 1970. Zur systematischen Stellung von Soleolifera und </w:t>
      </w:r>
      <w:r>
        <w:rPr>
          <w:rFonts w:ascii="Garmond (W1)" w:hAnsi="Garmond (W1)"/>
          <w:i/>
          <w:sz w:val="18"/>
          <w:szCs w:val="18"/>
        </w:rPr>
        <w:t>Rhodope</w:t>
      </w:r>
      <w:r>
        <w:rPr>
          <w:rFonts w:ascii="Garmond (W1)" w:hAnsi="Garmond (W1)"/>
          <w:sz w:val="18"/>
          <w:szCs w:val="18"/>
        </w:rPr>
        <w:t xml:space="preserve"> (Gastropoda: Euthyneura) </w:t>
      </w:r>
      <w:r>
        <w:rPr>
          <w:rFonts w:ascii="Garmond (W1)" w:hAnsi="Garmond (W1)"/>
          <w:i/>
          <w:sz w:val="18"/>
          <w:szCs w:val="18"/>
        </w:rPr>
        <w:t xml:space="preserve">Zool. Jahr. Abt. (Syst.), </w:t>
      </w:r>
      <w:r>
        <w:rPr>
          <w:rFonts w:ascii="Garmond (W1)" w:hAnsi="Garmond (W1)"/>
          <w:sz w:val="18"/>
          <w:szCs w:val="18"/>
        </w:rPr>
        <w:t>97: 285-299.</w:t>
      </w: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i/>
          <w:sz w:val="18"/>
          <w:szCs w:val="18"/>
        </w:rPr>
      </w:pPr>
    </w:p>
    <w:p w:rsidR="00043E2F" w:rsidRDefault="00043E2F">
      <w:pPr>
        <w:spacing w:line="192" w:lineRule="exact"/>
        <w:rPr>
          <w:rFonts w:ascii="Garmond (W1)" w:hAnsi="Garmond (W1)"/>
          <w:sz w:val="18"/>
          <w:szCs w:val="18"/>
        </w:rPr>
      </w:pPr>
    </w:p>
    <w:p w:rsidR="00043E2F" w:rsidRDefault="00043E2F">
      <w:pPr>
        <w:spacing w:line="192" w:lineRule="exact"/>
        <w:rPr>
          <w:rFonts w:ascii="Garmond (W1)" w:hAnsi="Garmond (W1)"/>
          <w:sz w:val="18"/>
          <w:szCs w:val="18"/>
        </w:rPr>
      </w:pPr>
      <w:r>
        <w:rPr>
          <w:rFonts w:ascii="Garmond (W1)" w:hAnsi="Garmond (W1)"/>
          <w:sz w:val="24"/>
          <w:szCs w:val="24"/>
        </w:rPr>
        <w:t xml:space="preserve">Sottoclasse </w:t>
      </w:r>
      <w:r>
        <w:rPr>
          <w:rFonts w:ascii="Garmond (W1)" w:hAnsi="Garmond (W1)"/>
          <w:b/>
          <w:sz w:val="24"/>
          <w:szCs w:val="24"/>
        </w:rPr>
        <w:t>Opisthobranchia</w:t>
      </w:r>
    </w:p>
    <w:p w:rsidR="00043E2F" w:rsidRDefault="00043E2F">
      <w:pPr>
        <w:spacing w:line="192" w:lineRule="exact"/>
        <w:rPr>
          <w:rFonts w:ascii="Garmond (W1)" w:hAnsi="Garmond (W1)"/>
          <w:sz w:val="18"/>
          <w:szCs w:val="18"/>
        </w:rPr>
      </w:pPr>
    </w:p>
    <w:p w:rsidR="00043E2F" w:rsidRDefault="00043E2F">
      <w:pPr>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Cephalaspidea</w:t>
      </w:r>
    </w:p>
    <w:p w:rsidR="00043E2F" w:rsidRDefault="00043E2F">
      <w:pPr>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Actaeonidae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Acteon</w:t>
      </w:r>
      <w:r>
        <w:rPr>
          <w:rFonts w:ascii="Garmond (W1)" w:hAnsi="Garmond (W1)"/>
          <w:sz w:val="18"/>
          <w:szCs w:val="18"/>
        </w:rPr>
        <w:t xml:space="preserve"> Montfort, 1810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monterosatoi Dautzenberg,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tornatilis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Crenilabium</w:t>
      </w:r>
      <w:r>
        <w:rPr>
          <w:rFonts w:ascii="Garmond (W1)" w:hAnsi="Garmond (W1)"/>
          <w:sz w:val="18"/>
          <w:szCs w:val="18"/>
        </w:rPr>
        <w:t xml:space="preserve"> Cossmann, 1889</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exile (Jeffreys,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Liocarenus</w:t>
      </w:r>
      <w:r>
        <w:rPr>
          <w:rFonts w:ascii="Garmond (W1)" w:hAnsi="Garmond (W1)"/>
          <w:sz w:val="18"/>
          <w:szCs w:val="18"/>
        </w:rPr>
        <w:t xml:space="preserve"> Harris &amp; Burrows, 1891</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globulinus (Forbes,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Japonacteon</w:t>
      </w:r>
      <w:r>
        <w:rPr>
          <w:rFonts w:ascii="Garmond (W1)" w:hAnsi="Garmond (W1)"/>
          <w:sz w:val="18"/>
          <w:szCs w:val="18"/>
        </w:rPr>
        <w:t xml:space="preserve"> Taki, 1956</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ab/>
        <w:t>001.0  pusillus (McGillivray,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Ovulacteon</w:t>
      </w:r>
      <w:r>
        <w:rPr>
          <w:rFonts w:ascii="Garmond (W1)" w:hAnsi="Garmond (W1)"/>
          <w:sz w:val="18"/>
          <w:szCs w:val="18"/>
        </w:rPr>
        <w:t xml:space="preserve"> Dall, 1889</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cfr. amabilis (Watson,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Pupa</w:t>
      </w:r>
      <w:r>
        <w:rPr>
          <w:rFonts w:ascii="Garmond (W1)" w:hAnsi="Garmond (W1)"/>
          <w:sz w:val="18"/>
          <w:szCs w:val="18"/>
        </w:rPr>
        <w:t xml:space="preserve"> Roeding, 1798</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candidula (Monterosato, 1923)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Diaphanidae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Diaphana</w:t>
      </w:r>
      <w:r>
        <w:rPr>
          <w:rFonts w:ascii="Garmond (W1)" w:hAnsi="Garmond (W1)"/>
          <w:sz w:val="18"/>
          <w:szCs w:val="18"/>
        </w:rPr>
        <w:t xml:space="preserve"> Brown, 1827</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expansa (Jeffreys,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lactea (Jeffreys,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minuta Brown,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quadrata (Monterosato,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Colobocephalus</w:t>
      </w:r>
      <w:r>
        <w:rPr>
          <w:rFonts w:ascii="Garmond (W1)" w:hAnsi="Garmond (W1)"/>
          <w:sz w:val="18"/>
          <w:szCs w:val="18"/>
        </w:rPr>
        <w:t xml:space="preserve"> M. Sars, 1870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striatulus (Monterosato,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Colpodaspis</w:t>
      </w:r>
      <w:r>
        <w:rPr>
          <w:rFonts w:ascii="Garmond (W1)" w:hAnsi="Garmond (W1)"/>
          <w:sz w:val="18"/>
          <w:szCs w:val="18"/>
        </w:rPr>
        <w:t xml:space="preserve"> M. Sars, 1870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pusilla M. Sars,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Retusidae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Retusa</w:t>
      </w:r>
      <w:r>
        <w:rPr>
          <w:rFonts w:ascii="Garmond (W1)" w:hAnsi="Garmond (W1)"/>
          <w:sz w:val="18"/>
          <w:szCs w:val="18"/>
        </w:rPr>
        <w:t xml:space="preserve"> Brown, 1827</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leptoneilema (Brusina,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mammillata (Philippi,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obtusa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semisulcata (Philippi,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truncatula (Bruguière,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Cylichnina</w:t>
      </w:r>
      <w:r>
        <w:rPr>
          <w:rFonts w:ascii="Garmond (W1)" w:hAnsi="Garmond (W1)"/>
          <w:sz w:val="18"/>
          <w:szCs w:val="18"/>
        </w:rPr>
        <w:t xml:space="preserve"> Monterosato, 1884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laevisculpta (Granata-Grillo,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umbilicata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Pyrunculus</w:t>
      </w:r>
      <w:r>
        <w:rPr>
          <w:rFonts w:ascii="Garmond (W1)" w:hAnsi="Garmond (W1)"/>
          <w:sz w:val="18"/>
          <w:szCs w:val="18"/>
        </w:rPr>
        <w:t xml:space="preserve"> Pilsbry, 1895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hoernesii (Weinkauff,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minutissimus (Monterosato,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ovatus (Jeffreys, 1871)</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Volvulella</w:t>
      </w:r>
      <w:r>
        <w:rPr>
          <w:rFonts w:ascii="Garmond (W1)" w:hAnsi="Garmond (W1)"/>
          <w:sz w:val="18"/>
          <w:szCs w:val="18"/>
        </w:rPr>
        <w:t xml:space="preserve"> Newton, 1891</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(=Rhizorus Auct. nec Montfort, 1810)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acuminata (Bruguière,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Ringiculidae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Ringicula</w:t>
      </w:r>
      <w:r>
        <w:rPr>
          <w:rFonts w:ascii="Garmond (W1)" w:hAnsi="Garmond (W1)"/>
          <w:sz w:val="18"/>
          <w:szCs w:val="18"/>
        </w:rPr>
        <w:t xml:space="preserve"> Deshayes, 1838</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auriculata (Menard de la Groye, 1811)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conformis Monterosato,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leptocheila Brugnone,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Bulla</w:t>
      </w:r>
      <w:r>
        <w:rPr>
          <w:rFonts w:ascii="Garmond (W1)" w:hAnsi="Garmond (W1)"/>
          <w:sz w:val="18"/>
          <w:szCs w:val="18"/>
        </w:rPr>
        <w:t xml:space="preserve"> Linnaeus, 1758</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striata Bruguière,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Haminoea</w:t>
      </w:r>
      <w:r>
        <w:rPr>
          <w:rFonts w:ascii="Garmond (W1)" w:hAnsi="Garmond (W1)"/>
          <w:sz w:val="18"/>
          <w:szCs w:val="18"/>
        </w:rPr>
        <w:t xml:space="preserve"> Turton &amp; Kingston, 1830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ab/>
        <w:t>001.0  exigua Schaefer,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fusaroi Alvarez, Garcia &amp; Villani,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hydatis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navicula (da Costa, 1778)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orbignyana (Ferussac,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Atys</w:t>
      </w:r>
      <w:r>
        <w:rPr>
          <w:rFonts w:ascii="Garmond (W1)" w:hAnsi="Garmond (W1)"/>
          <w:sz w:val="18"/>
          <w:szCs w:val="18"/>
        </w:rPr>
        <w:t xml:space="preserve"> Montfort, 1810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blainvilliana (Recluz,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brocchi (Michelotti,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jeffreysi (Weinkauff,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Weinkauffia</w:t>
      </w:r>
      <w:r>
        <w:rPr>
          <w:rFonts w:ascii="Garmond (W1)" w:hAnsi="Garmond (W1)"/>
          <w:sz w:val="18"/>
          <w:szCs w:val="18"/>
        </w:rPr>
        <w:t xml:space="preserve"> Monterosato, 1884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turgidula (Forbes, 1844)  (=semistriata Requien,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Philinidae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Philine</w:t>
      </w:r>
      <w:r>
        <w:rPr>
          <w:rFonts w:ascii="Garmond (W1)" w:hAnsi="Garmond (W1)"/>
          <w:sz w:val="18"/>
          <w:szCs w:val="18"/>
        </w:rPr>
        <w:t xml:space="preserve"> Ascanius, 1772</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aperta (Linné,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catena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intricata Monterosato,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lima (Brown,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monterosati Monterosato,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006.0  punctata (J. Adams, 1800)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007.0  quadrata (S. Wood,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008.0  scabra (O.F. Müller, 1784)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Johania</w:t>
      </w:r>
      <w:r>
        <w:rPr>
          <w:rFonts w:ascii="Garmond (W1)" w:hAnsi="Garmond (W1)"/>
          <w:sz w:val="18"/>
          <w:szCs w:val="18"/>
        </w:rPr>
        <w:t xml:space="preserve"> Monterosato, 1884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retifera (Forbes,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Laona</w:t>
      </w:r>
      <w:r>
        <w:rPr>
          <w:rFonts w:ascii="Garmond (W1)" w:hAnsi="Garmond (W1)"/>
          <w:sz w:val="18"/>
          <w:szCs w:val="18"/>
        </w:rPr>
        <w:t xml:space="preserve"> A. Adams, 1865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finmarchica (M. Sars,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flexuosa M. Sars,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pruinosa (Clark,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Aglajidae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Aglaja</w:t>
      </w:r>
      <w:r>
        <w:rPr>
          <w:rFonts w:ascii="Garmond (W1)" w:hAnsi="Garmond (W1)"/>
          <w:sz w:val="18"/>
          <w:szCs w:val="18"/>
        </w:rPr>
        <w:t xml:space="preserve"> Renier, 1804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taila Ev. Marcus &amp; Er. Marcus,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tricolorata Renier,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Chelidonura</w:t>
      </w:r>
      <w:r>
        <w:rPr>
          <w:rFonts w:ascii="Garmond (W1)" w:hAnsi="Garmond (W1)"/>
          <w:sz w:val="18"/>
          <w:szCs w:val="18"/>
        </w:rPr>
        <w:t xml:space="preserve"> A. Adams, 1850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italica Sordi,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Philinopsis</w:t>
      </w:r>
      <w:r>
        <w:rPr>
          <w:rFonts w:ascii="Garmond (W1)" w:hAnsi="Garmond (W1)"/>
          <w:sz w:val="18"/>
          <w:szCs w:val="18"/>
        </w:rPr>
        <w:t xml:space="preserve"> Pease, 1860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depicta (Renier,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Akeridae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Akera</w:t>
      </w:r>
      <w:r>
        <w:rPr>
          <w:rFonts w:ascii="Garmond (W1)" w:hAnsi="Garmond (W1)"/>
          <w:sz w:val="18"/>
          <w:szCs w:val="18"/>
        </w:rPr>
        <w:t xml:space="preserve"> O.F. Müller, 1776</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bullata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Cylichnidae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Cylichna</w:t>
      </w:r>
      <w:r>
        <w:rPr>
          <w:rFonts w:ascii="Garmond (W1)" w:hAnsi="Garmond (W1)"/>
          <w:sz w:val="18"/>
          <w:szCs w:val="18"/>
        </w:rPr>
        <w:t xml:space="preserve"> Lovén, 1846</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alba (Brown,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ab/>
        <w:t>002.0  crossei B.D.D.,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cylindracea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hoernesii (Weinkauff,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parvula Jeffreys,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Roxania</w:t>
      </w:r>
      <w:r>
        <w:rPr>
          <w:rFonts w:ascii="Garmond (W1)" w:hAnsi="Garmond (W1)"/>
          <w:sz w:val="18"/>
          <w:szCs w:val="18"/>
        </w:rPr>
        <w:t xml:space="preserve"> Leach in Gray, 1847</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monterosatoi Dautzenberg &amp; Fischer,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semilacvis (Seguenza,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utriculus (Brocchi,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Scaphander</w:t>
      </w:r>
      <w:r>
        <w:rPr>
          <w:rFonts w:ascii="Garmond (W1)" w:hAnsi="Garmond (W1)"/>
          <w:sz w:val="18"/>
          <w:szCs w:val="18"/>
        </w:rPr>
        <w:t xml:space="preserve"> Montfort, 1810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lignarius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punctostriatus (Mighels &amp; Adams,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Gastropteridae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Gastropteron</w:t>
      </w:r>
      <w:r>
        <w:rPr>
          <w:rFonts w:ascii="Garmond (W1)" w:hAnsi="Garmond (W1)"/>
          <w:sz w:val="18"/>
          <w:szCs w:val="18"/>
        </w:rPr>
        <w:t xml:space="preserve"> Meckel in Kosse, 1813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meckeli Kosse, 1813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Runcinoidea</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Runciniidae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Runcina</w:t>
      </w:r>
      <w:r>
        <w:rPr>
          <w:rFonts w:ascii="Garmond (W1)" w:hAnsi="Garmond (W1)"/>
          <w:sz w:val="18"/>
          <w:szCs w:val="18"/>
        </w:rPr>
        <w:t xml:space="preserve"> Forbes &amp; Hanley, 1851</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adriatica Thompson,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brenkoae Thompson,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capreensis (Mazzarelli,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coronata (Quatrefages,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ferruginea Kress,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006.0  zavodniki Thompson,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Acochlidioidea</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Hedylopsidae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Hedylopsis</w:t>
      </w:r>
      <w:r>
        <w:rPr>
          <w:rFonts w:ascii="Garmond (W1)" w:hAnsi="Garmond (W1)"/>
          <w:sz w:val="18"/>
          <w:szCs w:val="18"/>
        </w:rPr>
        <w:t xml:space="preserve"> Thiele, 1931</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suecica Odhner,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Microhedyle</w:t>
      </w:r>
      <w:r>
        <w:rPr>
          <w:rFonts w:ascii="Garmond (W1)" w:hAnsi="Garmond (W1)"/>
          <w:sz w:val="18"/>
          <w:szCs w:val="18"/>
        </w:rPr>
        <w:t xml:space="preserve"> Henling, 1930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cryptophthalma (Westheide &amp; Wawra,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Stellaspina</w:t>
      </w:r>
      <w:r>
        <w:rPr>
          <w:rFonts w:ascii="Garmond (W1)" w:hAnsi="Garmond (W1)"/>
          <w:sz w:val="18"/>
          <w:szCs w:val="18"/>
        </w:rPr>
        <w:t xml:space="preserve"> Rankin, 1979</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lactea Hertling,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neapolitana Rankin,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Sabulincolidae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Sabulincola</w:t>
      </w:r>
      <w:r>
        <w:rPr>
          <w:rFonts w:ascii="Garmond (W1)" w:hAnsi="Garmond (W1)"/>
          <w:sz w:val="18"/>
          <w:szCs w:val="18"/>
        </w:rPr>
        <w:t xml:space="preserve"> Rankin, 1979</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odhneri (Ev. Marcus &amp; Er. Marcus,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Asperspinidae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Anademaria</w:t>
      </w:r>
      <w:r>
        <w:rPr>
          <w:rFonts w:ascii="Garmond (W1)" w:hAnsi="Garmond (W1)"/>
          <w:sz w:val="18"/>
          <w:szCs w:val="18"/>
        </w:rPr>
        <w:t xml:space="preserve"> Rankin, 1979</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rhopalotecta (Salvini-Plawen,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Livorniellidae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Livorniella</w:t>
      </w:r>
      <w:r>
        <w:rPr>
          <w:rFonts w:ascii="Garmond (W1)" w:hAnsi="Garmond (W1)"/>
          <w:sz w:val="18"/>
          <w:szCs w:val="18"/>
        </w:rPr>
        <w:t xml:space="preserve"> Rankin, 1979</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glomerans Salvini-Plawen,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Philinoglossidae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Philinoglossa</w:t>
      </w:r>
      <w:r>
        <w:rPr>
          <w:rFonts w:ascii="Garmond (W1)" w:hAnsi="Garmond (W1)"/>
          <w:sz w:val="18"/>
          <w:szCs w:val="18"/>
        </w:rPr>
        <w:t xml:space="preserve"> Hertling, 1932</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helgolandica Hertling, 1932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latosoleata Salvini-Plawen,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praelongata Salvini-Plawen,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remanei Ev. Marcus &amp; Er. Marcus,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Sacoglossa</w:t>
      </w:r>
      <w:r>
        <w:rPr>
          <w:rFonts w:ascii="Garmond (W1)" w:hAnsi="Garmond (W1)"/>
          <w:sz w:val="24"/>
          <w:szCs w:val="24"/>
        </w:rPr>
        <w:t xml:space="preserve"> (=Ascoglossa)</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Volvatellidae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Ascobulla</w:t>
      </w:r>
      <w:r>
        <w:rPr>
          <w:rFonts w:ascii="Garmond (W1)" w:hAnsi="Garmond (W1)"/>
          <w:sz w:val="18"/>
          <w:szCs w:val="18"/>
        </w:rPr>
        <w:t xml:space="preserve"> Ev. Marcus, 1972</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fragilis (Jeffreys,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Oxynoidae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Oxynoe</w:t>
      </w:r>
      <w:r>
        <w:rPr>
          <w:rFonts w:ascii="Garmond (W1)" w:hAnsi="Garmond (W1)"/>
          <w:sz w:val="18"/>
          <w:szCs w:val="18"/>
        </w:rPr>
        <w:t xml:space="preserve"> Rafinesque, 1814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olivacea Rafinesque,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Lobiger</w:t>
      </w:r>
      <w:r>
        <w:rPr>
          <w:rFonts w:ascii="Garmond (W1)" w:hAnsi="Garmond (W1)"/>
          <w:sz w:val="18"/>
          <w:szCs w:val="18"/>
        </w:rPr>
        <w:t xml:space="preserve"> Krohn, 1847</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serradifalci (Calcara,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Elysiidae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Elysia</w:t>
      </w:r>
      <w:r>
        <w:rPr>
          <w:rFonts w:ascii="Garmond (W1)" w:hAnsi="Garmond (W1)"/>
          <w:sz w:val="18"/>
          <w:szCs w:val="18"/>
        </w:rPr>
        <w:t xml:space="preserve"> Risso, 1818</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flava Verrill,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gordanae Thompson &amp; Jaklin,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hetta Perrone,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timida (Risso,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translucens Pruvot-Fol,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006.0  viridis (Montagu,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(=pagenstecheri Ev. Marcus, 1982)</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Thuridilla</w:t>
      </w:r>
      <w:r>
        <w:rPr>
          <w:rFonts w:ascii="Garmond (W1)" w:hAnsi="Garmond (W1)"/>
          <w:sz w:val="18"/>
          <w:szCs w:val="18"/>
        </w:rPr>
        <w:t xml:space="preserve"> Bergh, 1872</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hopei (Vérany, 1853)  (=splendida Grube,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Bosellidae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Bosellia</w:t>
      </w:r>
      <w:r>
        <w:rPr>
          <w:rFonts w:ascii="Garmond (W1)" w:hAnsi="Garmond (W1)"/>
          <w:sz w:val="18"/>
          <w:szCs w:val="18"/>
        </w:rPr>
        <w:t xml:space="preserve"> Trinchese, 1891</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mimetica Trinchese,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Polybranchiidae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Polybranchia</w:t>
      </w:r>
      <w:r>
        <w:rPr>
          <w:rFonts w:ascii="Garmond (W1)" w:hAnsi="Garmond (W1)"/>
          <w:sz w:val="18"/>
          <w:szCs w:val="18"/>
        </w:rPr>
        <w:t xml:space="preserve"> Pease, 1860</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borgninii (Trinchese,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Caliphylla</w:t>
      </w:r>
      <w:r>
        <w:rPr>
          <w:rFonts w:ascii="Garmond (W1)" w:hAnsi="Garmond (W1)"/>
          <w:sz w:val="18"/>
          <w:szCs w:val="18"/>
        </w:rPr>
        <w:t xml:space="preserve"> A. Costa, 1867  (=Beccaria Trinchese, 1870)</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mediterranea A. Costa, 1867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Cyerce</w:t>
      </w:r>
      <w:r>
        <w:rPr>
          <w:rFonts w:ascii="Garmond (W1)" w:hAnsi="Garmond (W1)"/>
          <w:sz w:val="18"/>
          <w:szCs w:val="18"/>
        </w:rPr>
        <w:t xml:space="preserve"> Bergh, 1871  (=Lobiancoia Trinchese, 1881)</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cristallina (Trinchese,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graeca Thompson,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Aplysiopsis</w:t>
      </w:r>
      <w:r>
        <w:rPr>
          <w:rFonts w:ascii="Garmond (W1)" w:hAnsi="Garmond (W1)"/>
          <w:sz w:val="18"/>
          <w:szCs w:val="18"/>
        </w:rPr>
        <w:t xml:space="preserve"> Deshayes, 1864  (=Hermaeina Trinchese, 1874)</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elegans Deshayes, 1839/53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Costasiella</w:t>
      </w:r>
      <w:r>
        <w:rPr>
          <w:rFonts w:ascii="Garmond (W1)" w:hAnsi="Garmond (W1)"/>
          <w:sz w:val="18"/>
          <w:szCs w:val="18"/>
        </w:rPr>
        <w:t xml:space="preserve"> Pruvot-Fol, 1951</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virescens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Hermaea</w:t>
      </w:r>
      <w:r>
        <w:rPr>
          <w:rFonts w:ascii="Garmond (W1)" w:hAnsi="Garmond (W1)"/>
          <w:sz w:val="18"/>
          <w:szCs w:val="18"/>
        </w:rPr>
        <w:t xml:space="preserve"> Loven, 1844</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bifida (Montagu,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saronica Thompson,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Hermaeopsis</w:t>
      </w:r>
      <w:r>
        <w:rPr>
          <w:rFonts w:ascii="Garmond (W1)" w:hAnsi="Garmond (W1)"/>
          <w:sz w:val="18"/>
          <w:szCs w:val="18"/>
        </w:rPr>
        <w:t xml:space="preserve"> A. Costa, 1869</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variopicta A. Costa,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Stiligeridae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Ercolania</w:t>
      </w:r>
      <w:r>
        <w:rPr>
          <w:rFonts w:ascii="Garmond (W1)" w:hAnsi="Garmond (W1)"/>
          <w:sz w:val="18"/>
          <w:szCs w:val="18"/>
        </w:rPr>
        <w:t xml:space="preserve"> Trinchese, 1872  (=Placida Trinchese, 1872)</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coerulea Trinchese, 1892  (=costai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cremoniana (Trinchese, 1892)  (=trinchesii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dendritica (Alder &amp; Hancock,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(=brevicornis A. Costa, 1876)</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funerea (A. Costa, 1867)  (=viridis A. Costa,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viridis (Trinchese,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Calliopaea</w:t>
      </w:r>
      <w:r>
        <w:rPr>
          <w:rFonts w:ascii="Garmond (W1)" w:hAnsi="Garmond (W1)"/>
          <w:sz w:val="18"/>
          <w:szCs w:val="18"/>
        </w:rPr>
        <w:t xml:space="preserve"> D'Orbigny, 1837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bellula D'Orbigny,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Limapontia</w:t>
      </w:r>
      <w:r>
        <w:rPr>
          <w:rFonts w:ascii="Garmond (W1)" w:hAnsi="Garmond (W1)"/>
          <w:sz w:val="18"/>
          <w:szCs w:val="18"/>
        </w:rPr>
        <w:t xml:space="preserve"> Johnston, 1835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capitata (O.F. Müller,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Alderia</w:t>
      </w:r>
      <w:r>
        <w:rPr>
          <w:rFonts w:ascii="Garmond (W1)" w:hAnsi="Garmond (W1)"/>
          <w:sz w:val="18"/>
          <w:szCs w:val="18"/>
        </w:rPr>
        <w:t xml:space="preserve"> Allman, 1845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comosa (A. Costa,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modesta (Lovén,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Platyhedylidae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Platyhedyle</w:t>
      </w:r>
      <w:r>
        <w:rPr>
          <w:rFonts w:ascii="Garmond (W1)" w:hAnsi="Garmond (W1)"/>
          <w:sz w:val="18"/>
          <w:szCs w:val="18"/>
        </w:rPr>
        <w:t xml:space="preserve"> Salvini-Plawen, 1973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denudata Salvini-Plawen,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 xml:space="preserve">Anaspidea </w:t>
      </w:r>
      <w:r>
        <w:rPr>
          <w:rFonts w:ascii="Garmond (W1)" w:hAnsi="Garmond (W1)"/>
          <w:sz w:val="24"/>
          <w:szCs w:val="24"/>
        </w:rPr>
        <w:t xml:space="preserve"> (=Aplysiomorpha)</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Aplysiidae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 xml:space="preserve">Aplysia </w:t>
      </w:r>
      <w:r>
        <w:rPr>
          <w:rFonts w:ascii="Garmond (W1)" w:hAnsi="Garmond (W1)"/>
          <w:sz w:val="18"/>
          <w:szCs w:val="18"/>
        </w:rPr>
        <w:t>Linnaeus, 1767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depilans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fasciata Poiret, 1789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parvula Guilding in Morch,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punctata (Cuvier,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 xml:space="preserve">057.0. </w:t>
      </w:r>
      <w:r>
        <w:rPr>
          <w:rFonts w:ascii="Garmond (W1)" w:hAnsi="Garmond (W1)"/>
          <w:b/>
          <w:sz w:val="18"/>
          <w:szCs w:val="18"/>
        </w:rPr>
        <w:t>Bursatella</w:t>
      </w:r>
      <w:r>
        <w:rPr>
          <w:rFonts w:ascii="Garmond (W1)" w:hAnsi="Garmond (W1)"/>
          <w:sz w:val="18"/>
          <w:szCs w:val="18"/>
        </w:rPr>
        <w:t xml:space="preserve"> Blainville, 1817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leachi Blainville, 1817  (=savignyiana Audouin,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Dolabriferidae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Petalifera</w:t>
      </w:r>
      <w:r>
        <w:rPr>
          <w:rFonts w:ascii="Garmond (W1)" w:hAnsi="Garmond (W1)"/>
          <w:sz w:val="18"/>
          <w:szCs w:val="18"/>
        </w:rPr>
        <w:t xml:space="preserve"> J.E. Gray, 1847  (=Aplysiella Fischer, 1872)</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petalifera (Rang, 1828)  (=depressa Cantraine,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Phyllaplysia</w:t>
      </w:r>
      <w:r>
        <w:rPr>
          <w:rFonts w:ascii="Garmond (W1)" w:hAnsi="Garmond (W1)"/>
          <w:sz w:val="18"/>
          <w:szCs w:val="18"/>
        </w:rPr>
        <w:t xml:space="preserve"> Fischer, 1872</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lafonti (Fischer,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(=depressa Auct. nec Cantraine, 1835)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Notarchus</w:t>
      </w:r>
      <w:r>
        <w:rPr>
          <w:rFonts w:ascii="Garmond (W1)" w:hAnsi="Garmond (W1)"/>
          <w:sz w:val="18"/>
          <w:szCs w:val="18"/>
        </w:rPr>
        <w:t xml:space="preserve"> Cuvier, 1817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punctatus Philippi,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Notaspidea</w:t>
      </w:r>
      <w:r>
        <w:rPr>
          <w:rFonts w:ascii="Garmond (W1)" w:hAnsi="Garmond (W1)"/>
          <w:sz w:val="24"/>
          <w:szCs w:val="24"/>
        </w:rPr>
        <w:t xml:space="preserve">  (=Pleurobranchomorpha)</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Tylodinidae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Tylodina</w:t>
      </w:r>
      <w:r>
        <w:rPr>
          <w:rFonts w:ascii="Garmond (W1)" w:hAnsi="Garmond (W1)"/>
          <w:sz w:val="18"/>
          <w:szCs w:val="18"/>
        </w:rPr>
        <w:t xml:space="preserve"> Rafinesque, 1819</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perversa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(=citrina Joannis, 1853 =trinchesei Mazzarelli, 1897)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Umbraculidae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Umbraculum</w:t>
      </w:r>
      <w:r>
        <w:rPr>
          <w:rFonts w:ascii="Garmond (W1)" w:hAnsi="Garmond (W1)"/>
          <w:sz w:val="18"/>
          <w:szCs w:val="18"/>
        </w:rPr>
        <w:t xml:space="preserve"> Schumacher, 1817  (=Umbrella Lamarck, 1819)</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mediterraneum (Roeding, 1798)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Spiricella</w:t>
      </w:r>
      <w:r>
        <w:rPr>
          <w:rFonts w:ascii="Garmond (W1)" w:hAnsi="Garmond (W1)"/>
          <w:sz w:val="18"/>
          <w:szCs w:val="18"/>
        </w:rPr>
        <w:t xml:space="preserve"> Rang, 1827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unguiculus Rang,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Pleurobranchidae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Pleurobranchus</w:t>
      </w:r>
      <w:r>
        <w:rPr>
          <w:rFonts w:ascii="Garmond (W1)" w:hAnsi="Garmond (W1)"/>
          <w:sz w:val="18"/>
          <w:szCs w:val="18"/>
        </w:rPr>
        <w:t xml:space="preserve"> Cuvier, 1805  (=Susania J.E. Gray, 1857)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membranaceus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testudinarius Cantraine,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Berthella</w:t>
      </w:r>
      <w:r>
        <w:rPr>
          <w:rFonts w:ascii="Garmond (W1)" w:hAnsi="Garmond (W1)"/>
          <w:sz w:val="18"/>
          <w:szCs w:val="18"/>
        </w:rPr>
        <w:t xml:space="preserve"> Blainville, 1824  (=Bouveria Vayssière, 1896)</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aurantiaca (Risso,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ocellata (Delle Chiaje,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plumula (Montagu, 1803)  (=perforata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stellata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Berthellina</w:t>
      </w:r>
      <w:r>
        <w:rPr>
          <w:rFonts w:ascii="Garmond (W1)" w:hAnsi="Garmond (W1)"/>
          <w:sz w:val="18"/>
          <w:szCs w:val="18"/>
        </w:rPr>
        <w:t xml:space="preserve"> Gardiner, 1936  (=Berthella Vayssière, 1896)</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engeli (Gardiner,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(=?citrina Rueppel &amp; Leuekant, 1830)</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Pleurobranchaea</w:t>
      </w:r>
      <w:r>
        <w:rPr>
          <w:rFonts w:ascii="Garmond (W1)" w:hAnsi="Garmond (W1)"/>
          <w:sz w:val="18"/>
          <w:szCs w:val="18"/>
        </w:rPr>
        <w:t xml:space="preserve"> Meckel in Leue, 1813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meckelii Meckel in Leue, 1812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(=notmec Ev. Marcus &amp; Gosliner, 1984</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=vayssierei Ev. Marcus &amp; Gosliner, 1984)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Nudibranchia</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Tritoniidae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 xml:space="preserve">068.0. </w:t>
      </w:r>
      <w:r>
        <w:rPr>
          <w:rFonts w:ascii="Garmond (W1)" w:hAnsi="Garmond (W1)"/>
          <w:b/>
          <w:sz w:val="18"/>
          <w:szCs w:val="18"/>
        </w:rPr>
        <w:t>Tritonia</w:t>
      </w:r>
      <w:r>
        <w:rPr>
          <w:rFonts w:ascii="Garmond (W1)" w:hAnsi="Garmond (W1)"/>
          <w:sz w:val="18"/>
          <w:szCs w:val="18"/>
        </w:rPr>
        <w:t xml:space="preserve"> Cuvier, 1798</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lineata Alder &amp; Hancock,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manicata Deshayes, 1853  (=moesta Bergh,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nilsodhneri Ev. Marcus, 1983  (=odhneri Tardy,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striata Haefelfinger,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Marionia</w:t>
      </w:r>
      <w:r>
        <w:rPr>
          <w:rFonts w:ascii="Garmond (W1)" w:hAnsi="Garmond (W1)"/>
          <w:sz w:val="18"/>
          <w:szCs w:val="18"/>
        </w:rPr>
        <w:t xml:space="preserve"> Vayssière, 1877</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001.0  blainvillea (Risso, 1818)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(=tethydea Delle Chiaje, 1822)</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Tritoniopsis</w:t>
      </w:r>
      <w:r>
        <w:rPr>
          <w:rFonts w:ascii="Garmond (W1)" w:hAnsi="Garmond (W1)"/>
          <w:sz w:val="18"/>
          <w:szCs w:val="18"/>
        </w:rPr>
        <w:t xml:space="preserve"> Eliot, 1905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cincta (Pruvot-Fol,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Lomanotidae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Lomanotus</w:t>
      </w:r>
      <w:r>
        <w:rPr>
          <w:rFonts w:ascii="Garmond (W1)" w:hAnsi="Garmond (W1)"/>
          <w:sz w:val="18"/>
          <w:szCs w:val="18"/>
        </w:rPr>
        <w:t xml:space="preserve"> Vérany, 1844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genei Vérany,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Dotidae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Doto</w:t>
      </w:r>
      <w:r>
        <w:rPr>
          <w:rFonts w:ascii="Garmond (W1)" w:hAnsi="Garmond (W1)"/>
          <w:sz w:val="18"/>
          <w:szCs w:val="18"/>
        </w:rPr>
        <w:t xml:space="preserve"> Oken, 1815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acuta Schmekel &amp; Kress,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cervicenigra Ortea &amp; Bouchet,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coronata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(=splendida Trinchese, 1881)</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cuspidata Alder &amp; Hancock,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(=cornaliae Trinchese, 1881 =costae Trinchese, 1881)</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doerga Ev. Marcus &amp; Er. Marcus,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006.0  floridicola Simroth, 1888  (=susanae Fez,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007.0  fragaria Ortea &amp; Bouchet,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008.0  lemchei Ortea &amp; Urgorri,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009.0  paulinae Trinchese,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010.0  rosea Trinchese, 1881  (=aurea Trinchese,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Hanckockiidae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Hancockia</w:t>
      </w:r>
      <w:r>
        <w:rPr>
          <w:rFonts w:ascii="Garmond (W1)" w:hAnsi="Garmond (W1)"/>
          <w:sz w:val="18"/>
          <w:szCs w:val="18"/>
        </w:rPr>
        <w:t xml:space="preserve"> Gosse, 1877</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uncinata (Hesse,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Tethyidae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Tethys</w:t>
      </w:r>
      <w:r>
        <w:rPr>
          <w:rFonts w:ascii="Garmond (W1)" w:hAnsi="Garmond (W1)"/>
          <w:sz w:val="18"/>
          <w:szCs w:val="18"/>
        </w:rPr>
        <w:t xml:space="preserve"> Linnaeus, 1767</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fimbria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Scyllaeidae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Scyllaea</w:t>
      </w:r>
      <w:r>
        <w:rPr>
          <w:rFonts w:ascii="Garmond (W1)" w:hAnsi="Garmond (W1)"/>
          <w:sz w:val="18"/>
          <w:szCs w:val="18"/>
        </w:rPr>
        <w:t xml:space="preserve"> Linnaeus, 1758</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pelagica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Phylliroidae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Phylliroe</w:t>
      </w:r>
      <w:r>
        <w:rPr>
          <w:rFonts w:ascii="Garmond (W1)" w:hAnsi="Garmond (W1)"/>
          <w:sz w:val="18"/>
          <w:szCs w:val="18"/>
        </w:rPr>
        <w:t xml:space="preserve"> Peron &amp; Lesueur, 1810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bucephala Peron &amp; Lesueur, 1810  (=sanzoi Spartà,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Cephalopyge</w:t>
      </w:r>
      <w:r>
        <w:rPr>
          <w:rFonts w:ascii="Garmond (W1)" w:hAnsi="Garmond (W1)"/>
          <w:sz w:val="18"/>
          <w:szCs w:val="18"/>
        </w:rPr>
        <w:t xml:space="preserve"> Hanel, 1905  (=Ctilopsis André, 1906)</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trematoides (Chun,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(=mediterranea Pierantoni, 1923)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Goniodorididae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Goniodoris</w:t>
      </w:r>
      <w:r>
        <w:rPr>
          <w:rFonts w:ascii="Garmond (W1)" w:hAnsi="Garmond (W1)"/>
          <w:sz w:val="18"/>
          <w:szCs w:val="18"/>
        </w:rPr>
        <w:t xml:space="preserve"> Forbes &amp; Goodsir, 1839</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castanea Alder &amp; Hancock,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Okenia</w:t>
      </w:r>
      <w:r>
        <w:rPr>
          <w:rFonts w:ascii="Garmond (W1)" w:hAnsi="Garmond (W1)"/>
          <w:sz w:val="18"/>
          <w:szCs w:val="18"/>
        </w:rPr>
        <w:t xml:space="preserve"> Menke, 1830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elegans (Leuckart,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impexa Er. Marcus, 1957  (=pusilla Sordi,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leachi (Alder &amp; Hancock,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mediterranea (von Ihering,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Ancula</w:t>
      </w:r>
      <w:r>
        <w:rPr>
          <w:rFonts w:ascii="Garmond (W1)" w:hAnsi="Garmond (W1)"/>
          <w:sz w:val="18"/>
          <w:szCs w:val="18"/>
        </w:rPr>
        <w:t xml:space="preserve"> Loven, 1846</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gibbosa (Risso,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Trapania</w:t>
      </w:r>
      <w:r>
        <w:rPr>
          <w:rFonts w:ascii="Garmond (W1)" w:hAnsi="Garmond (W1)"/>
          <w:sz w:val="18"/>
          <w:szCs w:val="18"/>
        </w:rPr>
        <w:t xml:space="preserve"> Pruvot-Fol, 1931  (=Drepania Lafont, 1874)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fusca (Lafont, 1874)  (=graeffei Bergh,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lineata Haefelfinger,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maculata Haefelfinger,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tartanella (von Ihering,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Onchidorididae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Onchidoris</w:t>
      </w:r>
      <w:r>
        <w:rPr>
          <w:rFonts w:ascii="Garmond (W1)" w:hAnsi="Garmond (W1)"/>
          <w:sz w:val="18"/>
          <w:szCs w:val="18"/>
        </w:rPr>
        <w:t xml:space="preserve"> Blainville, 1816</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albonigra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neapolitana (Delle Chiaje, 1841)  (=graeffei Bergh,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Diaphorodoris</w:t>
      </w:r>
      <w:r>
        <w:rPr>
          <w:rFonts w:ascii="Garmond (W1)" w:hAnsi="Garmond (W1)"/>
          <w:sz w:val="18"/>
          <w:szCs w:val="18"/>
        </w:rPr>
        <w:t xml:space="preserve"> Iredale &amp; O'Donoghue, 1923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luteocincta (M. Sars,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(=luteocincta alba Portmann &amp; Sandmeier, 1960)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papillata Portmann &amp; Sandmeier,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Acanthodoris</w:t>
      </w:r>
      <w:r>
        <w:rPr>
          <w:rFonts w:ascii="Garmond (W1)" w:hAnsi="Garmond (W1)"/>
          <w:sz w:val="18"/>
          <w:szCs w:val="18"/>
        </w:rPr>
        <w:t xml:space="preserve"> M.E. Gray, 1850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pilosa (Abildgaard in Müller, 1789)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Adalaria</w:t>
      </w:r>
      <w:r>
        <w:rPr>
          <w:rFonts w:ascii="Garmond (W1)" w:hAnsi="Garmond (W1)"/>
          <w:sz w:val="18"/>
          <w:szCs w:val="18"/>
        </w:rPr>
        <w:t xml:space="preserve"> Bergh, 1878</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proxima (Alder &amp; Hancock,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Triophidae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Kaloplocamus</w:t>
      </w:r>
      <w:r>
        <w:rPr>
          <w:rFonts w:ascii="Garmond (W1)" w:hAnsi="Garmond (W1)"/>
          <w:sz w:val="18"/>
          <w:szCs w:val="18"/>
        </w:rPr>
        <w:t xml:space="preserve"> Bergh, 1892</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filosus Cattaneo-Vietti &amp; Sordi,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ramosus (Cantraine,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Crimora</w:t>
      </w:r>
      <w:r>
        <w:rPr>
          <w:rFonts w:ascii="Garmond (W1)" w:hAnsi="Garmond (W1)"/>
          <w:sz w:val="18"/>
          <w:szCs w:val="18"/>
        </w:rPr>
        <w:t xml:space="preserve"> Alder &amp; Hancock, 1862</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papillata Alder &amp; Hancock,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Aegiretidae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Aegires</w:t>
      </w:r>
      <w:r>
        <w:rPr>
          <w:rFonts w:ascii="Garmond (W1)" w:hAnsi="Garmond (W1)"/>
          <w:sz w:val="18"/>
          <w:szCs w:val="18"/>
        </w:rPr>
        <w:t xml:space="preserve"> Lovén, 1844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leuckarti Vérany,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002.0  punctilucens (D'Orbigny,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Dorididae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Doris</w:t>
      </w:r>
      <w:r>
        <w:rPr>
          <w:rFonts w:ascii="Garmond (W1)" w:hAnsi="Garmond (W1)"/>
          <w:sz w:val="18"/>
          <w:szCs w:val="18"/>
        </w:rPr>
        <w:t xml:space="preserve"> Linnaeus, 1758</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bertheloti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marmorata Risso,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ocelligera (Bergh,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004.0  sticta (Iredale &amp; O'Donoghue, 1923)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(=maculata Garstang, 1895)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verrucosa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Chromodorididae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Cadlina</w:t>
      </w:r>
      <w:r>
        <w:rPr>
          <w:rFonts w:ascii="Garmond (W1)" w:hAnsi="Garmond (W1)"/>
          <w:sz w:val="18"/>
          <w:szCs w:val="18"/>
        </w:rPr>
        <w:t xml:space="preserve"> Bergh, 1878</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excavata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laevis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pellucida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Chromodoris</w:t>
      </w:r>
      <w:r>
        <w:rPr>
          <w:rFonts w:ascii="Garmond (W1)" w:hAnsi="Garmond (W1)"/>
          <w:sz w:val="18"/>
          <w:szCs w:val="18"/>
        </w:rPr>
        <w:t xml:space="preserve"> Alder &amp; Hancock, 1855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britoi Ortea &amp; Perez,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elegantula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krohni (Vérany,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luteorosea (Rapp,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purpurea (Risso in Guérin, 1831)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quadricolor (Ruppell &amp; Leuckart,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Hypselodoris</w:t>
      </w:r>
      <w:r>
        <w:rPr>
          <w:rFonts w:ascii="Garmond (W1)" w:hAnsi="Garmond (W1)"/>
          <w:sz w:val="18"/>
          <w:szCs w:val="18"/>
        </w:rPr>
        <w:t xml:space="preserve"> Stimpson, 1855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*coelestis (Deshayes in Fredol,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(=tricolor Cantraine, 1836/41)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messinensis (von Ihering,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(=fontandraui Pruvot-Fol, 1951)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elegans Cantraine,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(=valenciennesi Cantraine, 1841)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villafranca (Risso,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(=gracilis Rapp, 1827)</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webbi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Aldisidae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Aldisa</w:t>
      </w:r>
      <w:r>
        <w:rPr>
          <w:rFonts w:ascii="Garmond (W1)" w:hAnsi="Garmond (W1)"/>
          <w:sz w:val="18"/>
          <w:szCs w:val="18"/>
        </w:rPr>
        <w:t xml:space="preserve"> Bergh, 1878</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banyulensis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binotata Pruvot-Fol,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(=smaragdina Ortea, Perez &amp; Llera, 1982)</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Rostangidae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Rostanga</w:t>
      </w:r>
      <w:r>
        <w:rPr>
          <w:rFonts w:ascii="Garmond (W1)" w:hAnsi="Garmond (W1)"/>
          <w:sz w:val="18"/>
          <w:szCs w:val="18"/>
        </w:rPr>
        <w:t xml:space="preserve"> Bergh, 1879</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anthelia Perrone,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rubra (Risso,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Archidorididae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Archidoris</w:t>
      </w:r>
      <w:r>
        <w:rPr>
          <w:rFonts w:ascii="Garmond (W1)" w:hAnsi="Garmond (W1)"/>
          <w:sz w:val="18"/>
          <w:szCs w:val="18"/>
        </w:rPr>
        <w:t xml:space="preserve"> Bergh, 1878</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pseudoargus (Rapp,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Atagema</w:t>
      </w:r>
      <w:r>
        <w:rPr>
          <w:rFonts w:ascii="Garmond (W1)" w:hAnsi="Garmond (W1)"/>
          <w:sz w:val="18"/>
          <w:szCs w:val="18"/>
        </w:rPr>
        <w:t xml:space="preserve"> M. E. Gray, 1850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gibba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rugosa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Anisodoris</w:t>
      </w:r>
      <w:r>
        <w:rPr>
          <w:rFonts w:ascii="Garmond (W1)" w:hAnsi="Garmond (W1)"/>
          <w:sz w:val="18"/>
          <w:szCs w:val="18"/>
        </w:rPr>
        <w:t xml:space="preserve"> Bergh, 1898</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marmorata (Bergh,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Sclerodoris</w:t>
      </w:r>
      <w:r>
        <w:rPr>
          <w:rFonts w:ascii="Garmond (W1)" w:hAnsi="Garmond (W1)"/>
          <w:sz w:val="18"/>
          <w:szCs w:val="18"/>
        </w:rPr>
        <w:t xml:space="preserve"> Eliot, 1903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cf. tuberculata Eliot,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Discodorididae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Geitodoris</w:t>
      </w:r>
      <w:r>
        <w:rPr>
          <w:rFonts w:ascii="Garmond (W1)" w:hAnsi="Garmond (W1)"/>
          <w:sz w:val="18"/>
          <w:szCs w:val="18"/>
        </w:rPr>
        <w:t xml:space="preserve"> Bergh, 1891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bonosi Ortea &amp; Ballesteros,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planata (Alder &amp; Hancock,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portmanni (Schmekel,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Discodoris</w:t>
      </w:r>
      <w:r>
        <w:rPr>
          <w:rFonts w:ascii="Garmond (W1)" w:hAnsi="Garmond (W1)"/>
          <w:sz w:val="18"/>
          <w:szCs w:val="18"/>
        </w:rPr>
        <w:t xml:space="preserve"> Bergh, 1877  (=Peltodoris Bergh, 1880)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atromaculata (Bergh,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erubescens Bergh,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fragilis (Alder &amp; Hancock,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maculosa Bergh,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patriziae Perrone,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sordii Perrone,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stellifera (Vayssière,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Thordisa</w:t>
      </w:r>
      <w:r>
        <w:rPr>
          <w:rFonts w:ascii="Garmond (W1)" w:hAnsi="Garmond (W1)"/>
          <w:sz w:val="18"/>
          <w:szCs w:val="18"/>
        </w:rPr>
        <w:t xml:space="preserve"> Bergh, 1877</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aurea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filix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Paradoris</w:t>
      </w:r>
      <w:r>
        <w:rPr>
          <w:rFonts w:ascii="Garmond (W1)" w:hAnsi="Garmond (W1)"/>
          <w:sz w:val="18"/>
          <w:szCs w:val="18"/>
        </w:rPr>
        <w:t xml:space="preserve"> Bergh, 1884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granulata Bergh,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indecora (Bergh, 1881)  (=cavernae Starmuhlner,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Kentrodorididae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Jorunna</w:t>
      </w:r>
      <w:r>
        <w:rPr>
          <w:rFonts w:ascii="Garmond (W1)" w:hAnsi="Garmond (W1)"/>
          <w:sz w:val="18"/>
          <w:szCs w:val="18"/>
        </w:rPr>
        <w:t xml:space="preserve"> Bergh, 1876</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atypha Bergh,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tomentosa (Cuvier, 1804)  (=luisae Ev. Marcus,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Platydorididae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Platydoris</w:t>
      </w:r>
      <w:r>
        <w:rPr>
          <w:rFonts w:ascii="Garmond (W1)" w:hAnsi="Garmond (W1)"/>
          <w:sz w:val="18"/>
          <w:szCs w:val="18"/>
        </w:rPr>
        <w:t xml:space="preserve"> Bergh, 1877</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argo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dura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maculata Bouchet,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philippi Bergh,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Taringa</w:t>
      </w:r>
      <w:r>
        <w:rPr>
          <w:rFonts w:ascii="Garmond (W1)" w:hAnsi="Garmond (W1)"/>
          <w:sz w:val="18"/>
          <w:szCs w:val="18"/>
        </w:rPr>
        <w:t xml:space="preserve"> Er. Marcus, 1955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pinoi Perrone,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Baptodoris</w:t>
      </w:r>
      <w:r>
        <w:rPr>
          <w:rFonts w:ascii="Garmond (W1)" w:hAnsi="Garmond (W1)"/>
          <w:sz w:val="18"/>
          <w:szCs w:val="18"/>
        </w:rPr>
        <w:t xml:space="preserve"> Bergh, 1884</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cinnabarina Bergh,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perezi Llera &amp; Onea,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Polyceridae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Polycera</w:t>
      </w:r>
      <w:r>
        <w:rPr>
          <w:rFonts w:ascii="Garmond (W1)" w:hAnsi="Garmond (W1)"/>
          <w:sz w:val="18"/>
          <w:szCs w:val="18"/>
        </w:rPr>
        <w:t xml:space="preserve"> Cuvier, 1817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dubia M. Sars,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hedgpethi Er. Marcus,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maculata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quadrilineata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Polycerella</w:t>
      </w:r>
      <w:r>
        <w:rPr>
          <w:rFonts w:ascii="Garmond (W1)" w:hAnsi="Garmond (W1)"/>
          <w:sz w:val="18"/>
          <w:szCs w:val="18"/>
        </w:rPr>
        <w:t xml:space="preserve"> Verrill, 1881</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emertoni Verrill,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Thecacera</w:t>
      </w:r>
      <w:r>
        <w:rPr>
          <w:rFonts w:ascii="Garmond (W1)" w:hAnsi="Garmond (W1)"/>
          <w:sz w:val="18"/>
          <w:szCs w:val="18"/>
        </w:rPr>
        <w:t xml:space="preserve"> Fleming, 1828</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pennigera (Montagu,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Limacia</w:t>
      </w:r>
      <w:r>
        <w:rPr>
          <w:rFonts w:ascii="Garmond (W1)" w:hAnsi="Garmond (W1)"/>
          <w:sz w:val="18"/>
          <w:szCs w:val="18"/>
        </w:rPr>
        <w:t xml:space="preserve"> O.F. Müller, 1781</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clavigera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Phyllidiidae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Phyllidia</w:t>
      </w:r>
      <w:r>
        <w:rPr>
          <w:rFonts w:ascii="Garmond (W1)" w:hAnsi="Garmond (W1)"/>
          <w:sz w:val="18"/>
          <w:szCs w:val="18"/>
        </w:rPr>
        <w:t xml:space="preserve"> Cuvier, 1797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flava Aradas, 1847  (=pulitzeri Pruvot-Fol,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Fryeria</w:t>
      </w:r>
      <w:r>
        <w:rPr>
          <w:rFonts w:ascii="Garmond (W1)" w:hAnsi="Garmond (W1)"/>
          <w:sz w:val="18"/>
          <w:szCs w:val="18"/>
        </w:rPr>
        <w:t xml:space="preserve"> J.E. Gray, 1853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bayi Bouchet,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Dendrodorididae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Dendrodoris</w:t>
      </w:r>
      <w:r>
        <w:rPr>
          <w:rFonts w:ascii="Garmond (W1)" w:hAnsi="Garmond (W1)"/>
          <w:sz w:val="18"/>
          <w:szCs w:val="18"/>
        </w:rPr>
        <w:t xml:space="preserve"> Ehrenberg, 1831</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grandiflora (Rapp,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languida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limbata (Cuvier,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longula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minima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pseudorubra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racemosa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Doriopsilla</w:t>
      </w:r>
      <w:r>
        <w:rPr>
          <w:rFonts w:ascii="Garmond (W1)" w:hAnsi="Garmond (W1)"/>
          <w:sz w:val="18"/>
          <w:szCs w:val="18"/>
        </w:rPr>
        <w:t xml:space="preserve"> Bergh, 1880</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areolata Bergh,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pusilla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rarispina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Arminidae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Armina</w:t>
      </w:r>
      <w:r>
        <w:rPr>
          <w:rFonts w:ascii="Garmond (W1)" w:hAnsi="Garmond (W1)"/>
          <w:sz w:val="18"/>
          <w:szCs w:val="18"/>
        </w:rPr>
        <w:t xml:space="preserve"> Rafinesque, 1814</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maculata Rafinesque,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neapolitana (Delle Chiaje, 1824)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tigrina Rafinesque,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tricuspidata Thompson, Cattaneo-Vietti &amp; Wong,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Linguella</w:t>
      </w:r>
      <w:r>
        <w:rPr>
          <w:rFonts w:ascii="Garmond (W1)" w:hAnsi="Garmond (W1)"/>
          <w:sz w:val="18"/>
          <w:szCs w:val="18"/>
        </w:rPr>
        <w:t xml:space="preserve"> Blainville, 1823</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elfortiana Blainville, 1823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Madrellidae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Madrella</w:t>
      </w:r>
      <w:r>
        <w:rPr>
          <w:rFonts w:ascii="Garmond (W1)" w:hAnsi="Garmond (W1)"/>
          <w:sz w:val="18"/>
          <w:szCs w:val="18"/>
        </w:rPr>
        <w:t xml:space="preserve"> Alder &amp; Hancock, 1864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 .0  aurantiaca Vayssière,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Eliotia</w:t>
      </w:r>
      <w:r>
        <w:rPr>
          <w:rFonts w:ascii="Garmond (W1)" w:hAnsi="Garmond (W1)"/>
          <w:sz w:val="18"/>
          <w:szCs w:val="18"/>
        </w:rPr>
        <w:t xml:space="preserve"> Vayssière, 1909</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souleyeti Vayssière,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Zephyrinidae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Janolus</w:t>
      </w:r>
      <w:r>
        <w:rPr>
          <w:rFonts w:ascii="Garmond (W1)" w:hAnsi="Garmond (W1)"/>
          <w:sz w:val="18"/>
          <w:szCs w:val="18"/>
        </w:rPr>
        <w:t xml:space="preserve"> Bergh, 1884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cristatus (Delle Chiaje,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Hero</w:t>
      </w:r>
      <w:r>
        <w:rPr>
          <w:rFonts w:ascii="Garmond (W1)" w:hAnsi="Garmond (W1)"/>
          <w:sz w:val="18"/>
          <w:szCs w:val="18"/>
        </w:rPr>
        <w:t xml:space="preserve"> Alder &amp; Hancock, 1855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blanchardi Vayssière,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Flabellinidae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Coryphella</w:t>
      </w:r>
      <w:r>
        <w:rPr>
          <w:rFonts w:ascii="Garmond (W1)" w:hAnsi="Garmond (W1)"/>
          <w:sz w:val="18"/>
          <w:szCs w:val="18"/>
        </w:rPr>
        <w:t xml:space="preserve"> M.E. Gray, 1850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lineata (Lovén,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pedata (Montagu,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Flabellina</w:t>
      </w:r>
      <w:r>
        <w:rPr>
          <w:rFonts w:ascii="Garmond (W1)" w:hAnsi="Garmond (W1)"/>
          <w:sz w:val="18"/>
          <w:szCs w:val="18"/>
        </w:rPr>
        <w:t xml:space="preserve"> Voigt, 1834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affinis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babai Schmekel,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baetica Garcia,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ischitana Hirano &amp; Thompson,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Calmella</w:t>
      </w:r>
      <w:r>
        <w:rPr>
          <w:rFonts w:ascii="Garmond (W1)" w:hAnsi="Garmond (W1)"/>
          <w:sz w:val="18"/>
          <w:szCs w:val="18"/>
        </w:rPr>
        <w:t xml:space="preserve"> Eliot, 1906</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cavolinii (Vérany,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Piseinotecidae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Piseinotecus</w:t>
      </w:r>
      <w:r>
        <w:rPr>
          <w:rFonts w:ascii="Garmond (W1)" w:hAnsi="Garmond (W1)"/>
          <w:sz w:val="18"/>
          <w:szCs w:val="18"/>
        </w:rPr>
        <w:t xml:space="preserve"> Er. Marcus, 1955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gabinierei (Vicente, 1975)  (=evelinae Schmekel,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sphaeripherus (Schmekel,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Facelinidae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Facelina</w:t>
      </w:r>
      <w:r>
        <w:rPr>
          <w:rFonts w:ascii="Garmond (W1)" w:hAnsi="Garmond (W1)"/>
          <w:sz w:val="18"/>
          <w:szCs w:val="18"/>
        </w:rPr>
        <w:t xml:space="preserve"> Alder &amp; Hancock, 1855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annulicornis (Chamisso &amp; Eisenhart, 1821)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bostoniensis (Couthouy,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(=curta Alder &amp; Hancock, 1843)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coronata (Forbes &amp; Goodsir,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(=auriculata O.F. Müller, 1776)</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dubia Pruvot-Fol,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fusca Schmekel,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lugubris (Bergh,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quatrefagesi (Vayssière,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rubrovittata (A. Costa, 1866)  (=berghi Vayssière,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009.0  rutila Pruvot-Fol,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Cratena</w:t>
      </w:r>
      <w:r>
        <w:rPr>
          <w:rFonts w:ascii="Garmond (W1)" w:hAnsi="Garmond (W1)"/>
          <w:sz w:val="18"/>
          <w:szCs w:val="18"/>
        </w:rPr>
        <w:t xml:space="preserve"> Bergh, 1864  (=Hervia Bergh, 1871)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peregrina (Gmelin, 1791)  (=costai Haefelfinger,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Caloria</w:t>
      </w:r>
      <w:r>
        <w:rPr>
          <w:rFonts w:ascii="Garmond (W1)" w:hAnsi="Garmond (W1)"/>
          <w:sz w:val="18"/>
          <w:szCs w:val="18"/>
        </w:rPr>
        <w:t xml:space="preserve"> Trinchese, 1888</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elegans (Alder &amp; Hancock,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Antonietta</w:t>
      </w:r>
      <w:r>
        <w:rPr>
          <w:rFonts w:ascii="Garmond (W1)" w:hAnsi="Garmond (W1)"/>
          <w:sz w:val="18"/>
          <w:szCs w:val="18"/>
        </w:rPr>
        <w:t xml:space="preserve"> Schmekel, 1966</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001.0  luteorufa Schmekel,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Facelinopsis</w:t>
      </w:r>
      <w:r>
        <w:rPr>
          <w:rFonts w:ascii="Garmond (W1)" w:hAnsi="Garmond (W1)"/>
          <w:sz w:val="18"/>
          <w:szCs w:val="18"/>
        </w:rPr>
        <w:t xml:space="preserve"> Pruvot-Fol, 1954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marioni (Vayssière,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Favorinidae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Godiva</w:t>
      </w:r>
      <w:r>
        <w:rPr>
          <w:rFonts w:ascii="Garmond (W1)" w:hAnsi="Garmond (W1)"/>
          <w:sz w:val="18"/>
          <w:szCs w:val="18"/>
        </w:rPr>
        <w:t xml:space="preserve"> Macnae, 1954 (=Dondice Er. Marcus, 1958)</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banyulensis (Portmann &amp; Sandmeier, 1960)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(=nicolae Vicente, 1967)</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Favorinus</w:t>
      </w:r>
      <w:r>
        <w:rPr>
          <w:rFonts w:ascii="Garmond (W1)" w:hAnsi="Garmond (W1)"/>
          <w:sz w:val="18"/>
          <w:szCs w:val="18"/>
        </w:rPr>
        <w:t xml:space="preserve"> M.E. Gray, 1850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branchialis (Rathke, 1806)  (=versicolor A. Costa,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Dicata</w:t>
      </w:r>
      <w:r>
        <w:rPr>
          <w:rFonts w:ascii="Garmond (W1)" w:hAnsi="Garmond (W1)"/>
          <w:sz w:val="18"/>
          <w:szCs w:val="18"/>
        </w:rPr>
        <w:t xml:space="preserve"> Schmekel, 1967</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odhneri Schmekel,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Glaucidae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Glaucus</w:t>
      </w:r>
      <w:r>
        <w:rPr>
          <w:rFonts w:ascii="Garmond (W1)" w:hAnsi="Garmond (W1)"/>
          <w:sz w:val="18"/>
          <w:szCs w:val="18"/>
        </w:rPr>
        <w:t xml:space="preserve"> Forster, 1777</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atlanticus Forster,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Aeolidiidae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Aeolidiella</w:t>
      </w:r>
      <w:r>
        <w:rPr>
          <w:rFonts w:ascii="Garmond (W1)" w:hAnsi="Garmond (W1)"/>
          <w:sz w:val="18"/>
          <w:szCs w:val="18"/>
        </w:rPr>
        <w:t xml:space="preserve"> Bergh, 1867</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alderi (Cocks,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glauca (Alder &amp; Hancock,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indica (Bergh, 1888)  (=takanosimensis Baba,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rubra (Alder &amp; Hancock,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Spurilla</w:t>
      </w:r>
      <w:r>
        <w:rPr>
          <w:rFonts w:ascii="Garmond (W1)" w:hAnsi="Garmond (W1)"/>
          <w:sz w:val="18"/>
          <w:szCs w:val="18"/>
        </w:rPr>
        <w:t xml:space="preserve"> Bergh, 1864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neapolitana (Delle Chiaje, 1841/44)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Berghia</w:t>
      </w:r>
      <w:r>
        <w:rPr>
          <w:rFonts w:ascii="Garmond (W1)" w:hAnsi="Garmond (W1)"/>
          <w:sz w:val="18"/>
          <w:szCs w:val="18"/>
        </w:rPr>
        <w:t xml:space="preserve"> Trinchese, 1877</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coerulescens (Laurillard,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verrucicornis (A. Costa,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Cerberilla</w:t>
      </w:r>
      <w:r>
        <w:rPr>
          <w:rFonts w:ascii="Garmond (W1)" w:hAnsi="Garmond (W1)"/>
          <w:sz w:val="18"/>
          <w:szCs w:val="18"/>
        </w:rPr>
        <w:t xml:space="preserve"> Bergh, 1873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bernadettae Tardy,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Baeolidia</w:t>
      </w:r>
      <w:r>
        <w:rPr>
          <w:rFonts w:ascii="Garmond (W1)" w:hAnsi="Garmond (W1)"/>
          <w:sz w:val="18"/>
          <w:szCs w:val="18"/>
        </w:rPr>
        <w:t xml:space="preserve"> Bergh, 1888  (=Limenandra Haefelfinger &amp; Stamm, 1958)</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nodosa (Haefelfinger &amp; Stamm,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Eubranchidae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Eubranchus</w:t>
      </w:r>
      <w:r>
        <w:rPr>
          <w:rFonts w:ascii="Garmond (W1)" w:hAnsi="Garmond (W1)"/>
          <w:sz w:val="18"/>
          <w:szCs w:val="18"/>
        </w:rPr>
        <w:t xml:space="preserve"> Forbes, 1838</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cingulatus (Alder &amp; Hancock,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doriae (Trinchese, 1874)  (=capellinii Trinchese,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exiguus (Alder &amp; Hancock,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farrani (Alder &amp; Hancock, 1847)  (=flava Trinchese,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pallidus (Alder &amp; Hancock,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vittatus (Alder &amp; Hancock,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Pseudovermidae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Pseudovermis</w:t>
      </w:r>
      <w:r>
        <w:rPr>
          <w:rFonts w:ascii="Garmond (W1)" w:hAnsi="Garmond (W1)"/>
          <w:sz w:val="18"/>
          <w:szCs w:val="18"/>
        </w:rPr>
        <w:t xml:space="preserve"> Periaslavzewa, 1891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axi Ev. Marcus &amp; Er. Marcus,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papillifer Kowalewsky,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schulzi Ev. Marcus &amp; Er. Marcus,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thompsoni Salvini-Plawen,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Tergipedidae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Cuthona</w:t>
      </w:r>
      <w:r>
        <w:rPr>
          <w:rFonts w:ascii="Garmond (W1)" w:hAnsi="Garmond (W1)"/>
          <w:sz w:val="18"/>
          <w:szCs w:val="18"/>
        </w:rPr>
        <w:t xml:space="preserve"> Alder &amp; Hancock, 1855  (=Trinchesia von Ihering, 1879)</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albopunctata (Schmekel,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caerulea (Montagu,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genovae (O'Donoghue,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granosa (Schmekel,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ilonae (Schmekel,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miniostriata (Schmekel, 1968)  (=timida Trinchese,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ocellata (Schmekel,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Catriona</w:t>
      </w:r>
      <w:r>
        <w:rPr>
          <w:rFonts w:ascii="Garmond (W1)" w:hAnsi="Garmond (W1)"/>
          <w:sz w:val="18"/>
          <w:szCs w:val="18"/>
        </w:rPr>
        <w:t xml:space="preserve"> Winckworth, 1941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gymnota (Couthouy, 1838)  (=aurantia Alder &amp; Hancock,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maua Ev. Marcus &amp; Er. Marcus,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Embletonia</w:t>
      </w:r>
      <w:r>
        <w:rPr>
          <w:rFonts w:ascii="Garmond (W1)" w:hAnsi="Garmond (W1)"/>
          <w:sz w:val="18"/>
          <w:szCs w:val="18"/>
        </w:rPr>
        <w:t xml:space="preserve"> Alder &amp; Hancock, 1851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pulchra (Alder &amp; Hancock,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Tergipes</w:t>
      </w:r>
      <w:r>
        <w:rPr>
          <w:rFonts w:ascii="Garmond (W1)" w:hAnsi="Garmond (W1)"/>
          <w:sz w:val="18"/>
          <w:szCs w:val="18"/>
        </w:rPr>
        <w:t xml:space="preserve"> Cuvier, 1805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tergipes (Forskal,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(=despectus Johnston, 1838 =edwardsi Nordmann, 1844)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Tenellia</w:t>
      </w:r>
      <w:r>
        <w:rPr>
          <w:rFonts w:ascii="Garmond (W1)" w:hAnsi="Garmond (W1)"/>
          <w:sz w:val="18"/>
          <w:szCs w:val="18"/>
        </w:rPr>
        <w:t xml:space="preserve"> A. Costa, 1866</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adspersa (Nordmann, 1845)  (=mediterranea A. Costa,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Calmidae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Calma</w:t>
      </w:r>
      <w:r>
        <w:rPr>
          <w:rFonts w:ascii="Garmond (W1)" w:hAnsi="Garmond (W1)"/>
          <w:sz w:val="18"/>
          <w:szCs w:val="18"/>
        </w:rPr>
        <w:t xml:space="preserve"> Alder &amp; Hancock, 1855  (=Forestia Trinchese, 1881)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glaucoides (Alder &amp; Hancock, 1854)  (=mirabilis Trinchese, 1881)</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Fionidae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Fiona</w:t>
      </w:r>
      <w:r>
        <w:rPr>
          <w:rFonts w:ascii="Garmond (W1)" w:hAnsi="Garmond (W1)"/>
          <w:sz w:val="18"/>
          <w:szCs w:val="18"/>
        </w:rPr>
        <w:t xml:space="preserve"> Alder &amp; Hancock in Forbes &amp; Hanley, 1851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pinnata (Eschscholtz, 1831)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Thecosomata</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Cavoliniidae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Cavolinia</w:t>
      </w:r>
      <w:r>
        <w:rPr>
          <w:rFonts w:ascii="Garmond (W1)" w:hAnsi="Garmond (W1)"/>
          <w:sz w:val="18"/>
          <w:szCs w:val="18"/>
        </w:rPr>
        <w:t xml:space="preserve"> Abildgaard, 1791</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gibbosa (D’Orbigny, 1835 ex Rang ms.)</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g. gibbosa (D’Orbigny, 1835 ex Rang ms.)</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inflexa (Lesueur, 1813)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*longirostris (Lesueur, 1821)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tridentata (Niebuhr, 1775 ex Forsskål ms.)</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 xml:space="preserve">148.0. </w:t>
      </w:r>
      <w:r>
        <w:rPr>
          <w:rFonts w:ascii="Garmond (W1)" w:hAnsi="Garmond (W1)"/>
          <w:b/>
          <w:sz w:val="18"/>
          <w:szCs w:val="18"/>
        </w:rPr>
        <w:t>Diacria</w:t>
      </w:r>
      <w:r>
        <w:rPr>
          <w:rFonts w:ascii="Garmond (W1)" w:hAnsi="Garmond (W1)"/>
          <w:sz w:val="18"/>
          <w:szCs w:val="18"/>
        </w:rPr>
        <w:t xml:space="preserve"> Gray, 1840</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*quadridentata (Lesueur, 1821)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*trispinosa (Lesueur, 1821)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Clio</w:t>
      </w:r>
      <w:r>
        <w:rPr>
          <w:rFonts w:ascii="Garmond (W1)" w:hAnsi="Garmond (W1)"/>
          <w:sz w:val="18"/>
          <w:szCs w:val="18"/>
        </w:rPr>
        <w:t xml:space="preserve"> Linnaeus, 1767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cuspidata (Bosc, 1802)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*piramidata Linnaeus, 1767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p. lanceolata (Lesueur, 1813)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Creseis</w:t>
      </w:r>
      <w:r>
        <w:rPr>
          <w:rFonts w:ascii="Garmond (W1)" w:hAnsi="Garmond (W1)"/>
          <w:sz w:val="18"/>
          <w:szCs w:val="18"/>
        </w:rPr>
        <w:t xml:space="preserve"> Rang, 1828</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acicula  Rang,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*chierchiae (Boas,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virgula Rang, 1828</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v. virgula Rang,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Hyalocylis</w:t>
      </w:r>
      <w:r>
        <w:rPr>
          <w:rFonts w:ascii="Garmond (W1)" w:hAnsi="Garmond (W1)"/>
          <w:sz w:val="18"/>
          <w:szCs w:val="18"/>
        </w:rPr>
        <w:t xml:space="preserve"> De Folin, 1875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*obtusa Di Geronimo,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striata (Rang,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Styliola</w:t>
      </w:r>
      <w:r>
        <w:rPr>
          <w:rFonts w:ascii="Garmond (W1)" w:hAnsi="Garmond (W1)"/>
          <w:sz w:val="18"/>
          <w:szCs w:val="18"/>
        </w:rPr>
        <w:t xml:space="preserve"> Gray, 1850</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subula (Quoy &amp; Gaimard,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Cuvierina</w:t>
      </w:r>
      <w:r>
        <w:rPr>
          <w:rFonts w:ascii="Garmond (W1)" w:hAnsi="Garmond (W1)"/>
          <w:sz w:val="18"/>
          <w:szCs w:val="18"/>
        </w:rPr>
        <w:t xml:space="preserve"> Boas, 1886</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*columella (Rang,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Limacinidae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154.0. *</w:t>
      </w:r>
      <w:r>
        <w:rPr>
          <w:rFonts w:ascii="Garmond (W1)" w:hAnsi="Garmond (W1)"/>
          <w:b/>
          <w:sz w:val="18"/>
          <w:szCs w:val="18"/>
        </w:rPr>
        <w:t>Limacina</w:t>
      </w:r>
      <w:r>
        <w:rPr>
          <w:rFonts w:ascii="Garmond (W1)" w:hAnsi="Garmond (W1)"/>
          <w:sz w:val="18"/>
          <w:szCs w:val="18"/>
        </w:rPr>
        <w:t xml:space="preserve"> Bosc, 1817</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bulimoides (D'Orbigny,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inflata (D'Orbigny,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*retroversa (Fleming, 1823)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trochiformis (D'Orbigny,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Cymbuliidae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Cymbulia</w:t>
      </w:r>
      <w:r>
        <w:rPr>
          <w:rFonts w:ascii="Garmond (W1)" w:hAnsi="Garmond (W1)"/>
          <w:sz w:val="18"/>
          <w:szCs w:val="18"/>
        </w:rPr>
        <w:t xml:space="preserve"> Peron &amp; Lesueur, 1810</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*"minor"</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parvidentata Pelseneer,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peronii Lamarck, 1819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Gleba</w:t>
      </w:r>
      <w:r>
        <w:rPr>
          <w:rFonts w:ascii="Garmond (W1)" w:hAnsi="Garmond (W1)"/>
          <w:sz w:val="18"/>
          <w:szCs w:val="18"/>
        </w:rPr>
        <w:t xml:space="preserve"> Niebuhr, 1776 Forsskål ms.</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chrysosticta (Troschel, 1854 ex Krohn ms.)</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cordata Niebhur, 1776 ex Forsskål ms.</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Corolla</w:t>
      </w:r>
      <w:r>
        <w:rPr>
          <w:rFonts w:ascii="Garmond (W1)" w:hAnsi="Garmond (W1)"/>
          <w:sz w:val="18"/>
          <w:szCs w:val="18"/>
        </w:rPr>
        <w:t xml:space="preserve"> Dall, 1871</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*calceola (Verrill,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(=spectabilis Dall, 1871 sensu Giacobbe, 1982)</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Desmopteridae</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Desmopterus</w:t>
      </w:r>
      <w:r>
        <w:rPr>
          <w:rFonts w:ascii="Garmond (W1)" w:hAnsi="Garmond (W1)"/>
          <w:sz w:val="18"/>
          <w:szCs w:val="18"/>
        </w:rPr>
        <w:t xml:space="preserve"> Chun, 1889</w:t>
      </w:r>
    </w:p>
    <w:p w:rsidR="00043E2F" w:rsidRDefault="00043E2F">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papilio Chun,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Peraclidae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Peracle</w:t>
      </w:r>
      <w:r>
        <w:rPr>
          <w:rFonts w:ascii="Garmond (W1)" w:hAnsi="Garmond (W1)"/>
          <w:sz w:val="18"/>
          <w:szCs w:val="18"/>
        </w:rPr>
        <w:t xml:space="preserve"> Forbes, 1844  (Peraclis Pelseneer, 1888 em. ing.)</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*diversa (Monterosato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ab/>
        <w:t>002.0  reticulata (D'Orbigny,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*triacantha (Fischer,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6" w:lineRule="exact"/>
        <w:rPr>
          <w:rFonts w:ascii="Garmond (W1)" w:hAnsi="Garmond (W1)"/>
          <w:b/>
          <w:sz w:val="24"/>
          <w:szCs w:val="24"/>
        </w:rPr>
      </w:pPr>
      <w:r>
        <w:rPr>
          <w:rFonts w:ascii="Garmond (W1)" w:hAnsi="Garmond (W1)"/>
          <w:sz w:val="24"/>
          <w:szCs w:val="24"/>
        </w:rPr>
        <w:t>Ordine</w:t>
      </w:r>
      <w:r>
        <w:rPr>
          <w:rFonts w:ascii="Garmond (W1)" w:hAnsi="Garmond (W1)"/>
          <w:b/>
          <w:sz w:val="24"/>
          <w:szCs w:val="24"/>
        </w:rPr>
        <w:t xml:space="preserve"> Gymnosomata</w:t>
      </w:r>
    </w:p>
    <w:p w:rsidR="00043E2F" w:rsidRDefault="00043E2F">
      <w:pPr>
        <w:tabs>
          <w:tab w:val="left" w:pos="306"/>
          <w:tab w:val="left" w:pos="5443"/>
          <w:tab w:val="left" w:pos="5698"/>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Clionidae</w:t>
      </w:r>
    </w:p>
    <w:p w:rsidR="00043E2F" w:rsidRDefault="00043E2F">
      <w:pPr>
        <w:tabs>
          <w:tab w:val="left" w:pos="306"/>
          <w:tab w:val="left" w:pos="5443"/>
          <w:tab w:val="left" w:pos="5698"/>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Clione</w:t>
      </w:r>
      <w:r>
        <w:rPr>
          <w:rFonts w:ascii="Garmond (W1)" w:hAnsi="Garmond (W1)"/>
          <w:sz w:val="18"/>
          <w:szCs w:val="18"/>
        </w:rPr>
        <w:t xml:space="preserve"> Pallas, 1744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limacina (Phipps, 1744)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Fowlerina</w:t>
      </w:r>
      <w:r>
        <w:rPr>
          <w:rFonts w:ascii="Garmond (W1)" w:hAnsi="Garmond (W1)"/>
          <w:sz w:val="18"/>
          <w:szCs w:val="18"/>
        </w:rPr>
        <w:t xml:space="preserve"> Pelseneer, 1906</w:t>
      </w:r>
      <w:r>
        <w:rPr>
          <w:rFonts w:ascii="Garmond (W1)" w:hAnsi="Garmond (W1)"/>
          <w:sz w:val="18"/>
          <w:szCs w:val="18"/>
        </w:rPr>
        <w:br/>
      </w:r>
      <w:r>
        <w:rPr>
          <w:rFonts w:ascii="Garmond (W1)" w:hAnsi="Garmond (W1)"/>
          <w:sz w:val="18"/>
          <w:szCs w:val="18"/>
        </w:rPr>
        <w:tab/>
        <w:t>001.0  punctata (Tesch,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br/>
      </w:r>
      <w:r>
        <w:rPr>
          <w:rFonts w:ascii="Garmond (W1)" w:hAnsi="Garmond (W1)"/>
          <w:sz w:val="18"/>
          <w:szCs w:val="18"/>
        </w:rPr>
        <w:tab/>
        <w:t>002.0  zetesios Pelseneer,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br/>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Paraclione</w:t>
      </w:r>
      <w:r>
        <w:rPr>
          <w:rFonts w:ascii="Garmond (W1)" w:hAnsi="Garmond (W1)"/>
          <w:sz w:val="18"/>
          <w:szCs w:val="18"/>
        </w:rPr>
        <w:t xml:space="preserve"> Tesch, 1903</w:t>
      </w:r>
      <w:r>
        <w:rPr>
          <w:rFonts w:ascii="Garmond (W1)" w:hAnsi="Garmond (W1)"/>
          <w:sz w:val="18"/>
          <w:szCs w:val="18"/>
        </w:rPr>
        <w:br/>
      </w:r>
      <w:r>
        <w:rPr>
          <w:rFonts w:ascii="Garmond (W1)" w:hAnsi="Garmond (W1)"/>
          <w:sz w:val="18"/>
          <w:szCs w:val="18"/>
        </w:rPr>
        <w:tab/>
        <w:t>001.0  flavescens (Gegenbaur,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longicaudata (Souleyet,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Thalassopterus</w:t>
      </w:r>
      <w:r>
        <w:rPr>
          <w:rFonts w:ascii="Garmond (W1)" w:hAnsi="Garmond (W1)"/>
          <w:sz w:val="18"/>
          <w:szCs w:val="18"/>
        </w:rPr>
        <w:t xml:space="preserve"> Kwietniewski, 1910</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zancleus Kwiemiewski,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Thliptodon</w:t>
      </w:r>
      <w:r>
        <w:rPr>
          <w:rFonts w:ascii="Garmond (W1)" w:hAnsi="Garmond (W1)"/>
          <w:sz w:val="18"/>
          <w:szCs w:val="18"/>
        </w:rPr>
        <w:t xml:space="preserve"> Boas, 1886</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gegenbauri Boas,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Cliopsidae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Cliopsis</w:t>
      </w:r>
      <w:r>
        <w:rPr>
          <w:rFonts w:ascii="Garmond (W1)" w:hAnsi="Garmond (W1)"/>
          <w:sz w:val="18"/>
          <w:szCs w:val="18"/>
        </w:rPr>
        <w:t xml:space="preserve"> Troschel, 1854</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krohni Troschel,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Notobranchaeidae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Notobranchaea</w:t>
      </w:r>
      <w:r>
        <w:rPr>
          <w:rFonts w:ascii="Garmond (W1)" w:hAnsi="Garmond (W1)"/>
          <w:sz w:val="18"/>
          <w:szCs w:val="18"/>
        </w:rPr>
        <w:t xml:space="preserve"> Pelseneer, 1886</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macdonaldi Pelseneer,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Schleschia</w:t>
      </w:r>
      <w:r>
        <w:rPr>
          <w:rFonts w:ascii="Garmond (W1)" w:hAnsi="Garmond (W1)"/>
          <w:sz w:val="18"/>
          <w:szCs w:val="18"/>
        </w:rPr>
        <w:t xml:space="preserve"> Strand, 1932  (=Microdonta Bonnevie, 1913)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tetrabranchiata (Bonnevie,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Pneumodermatidae</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Pneumoderma</w:t>
      </w:r>
      <w:r>
        <w:rPr>
          <w:rFonts w:ascii="Garmond (W1)" w:hAnsi="Garmond (W1)"/>
          <w:sz w:val="18"/>
          <w:szCs w:val="18"/>
        </w:rPr>
        <w:t xml:space="preserve"> Roissy, 1805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mediterraneum (Van Beneden,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*violaceum D'Orbigny, 1836  (=atlanticum Oken,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Pneumodermopsis</w:t>
      </w:r>
      <w:r>
        <w:rPr>
          <w:rFonts w:ascii="Garmond (W1)" w:hAnsi="Garmond (W1)"/>
          <w:sz w:val="18"/>
          <w:szCs w:val="18"/>
        </w:rPr>
        <w:t xml:space="preserve"> Keferstein, 1862</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canephora Pruvot-Fol,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ciliata (Gegenbaur,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paucidens (Boas,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pupula Pruvot-Fol,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43E2F" w:rsidRDefault="00043E2F">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teschi Van der Spoel,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Divasibranchia</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Siphonarioidea</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lastRenderedPageBreak/>
        <w:t>Famiglia</w:t>
      </w:r>
      <w:r>
        <w:rPr>
          <w:rFonts w:ascii="Garmond (W1)" w:hAnsi="Garmond (W1)"/>
          <w:b/>
          <w:sz w:val="24"/>
          <w:szCs w:val="24"/>
        </w:rPr>
        <w:t xml:space="preserve"> Siphonariidae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Williamia</w:t>
      </w:r>
      <w:r>
        <w:rPr>
          <w:rFonts w:ascii="Garmond (W1)" w:hAnsi="Garmond (W1)"/>
          <w:sz w:val="18"/>
          <w:szCs w:val="18"/>
        </w:rPr>
        <w:t xml:space="preserve">  Monterosato, 1884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gussonii (O.G. Costa,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Trimusculidae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Trimusculus</w:t>
      </w:r>
      <w:r>
        <w:rPr>
          <w:rFonts w:ascii="Garmond (W1)" w:hAnsi="Garmond (W1)"/>
          <w:sz w:val="18"/>
          <w:szCs w:val="18"/>
        </w:rPr>
        <w:t xml:space="preserve"> Schmidt, 1818  (=Gadinia J.E. Gray, 1824)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mammilaris (Linnaeus, 1758)  (=garnoti Payraudeau,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2" w:lineRule="exact"/>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Gymnomorpha</w:t>
      </w:r>
    </w:p>
    <w:p w:rsidR="00043E2F"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2" w:lineRule="exact"/>
        <w:rPr>
          <w:rFonts w:ascii="Garmond (W1)" w:hAnsi="Garmond (W1)"/>
          <w:sz w:val="18"/>
          <w:szCs w:val="18"/>
        </w:rPr>
      </w:pPr>
    </w:p>
    <w:p w:rsidR="00043E2F" w:rsidRDefault="00043E2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Onchidiida</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Onchidiidae</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 xml:space="preserve">Onchidella </w:t>
      </w:r>
      <w:r>
        <w:rPr>
          <w:rFonts w:ascii="Garmond (W1)" w:hAnsi="Garmond (W1)"/>
          <w:sz w:val="18"/>
          <w:szCs w:val="18"/>
        </w:rPr>
        <w:t xml:space="preserve"> M.E. Gray, 1850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celtica (Cuvier,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pPr>
    </w:p>
    <w:p w:rsidR="00043E2F" w:rsidRDefault="00043E2F"/>
    <w:p w:rsidR="00043E2F" w:rsidRDefault="00043E2F"/>
    <w:p w:rsidR="00043E2F" w:rsidRDefault="00043E2F"/>
    <w:p w:rsidR="00043E2F" w:rsidRDefault="00043E2F"/>
    <w:p w:rsidR="00043E2F" w:rsidRDefault="00043E2F"/>
    <w:p w:rsidR="00043E2F" w:rsidRDefault="00043E2F">
      <w:pPr>
        <w:tabs>
          <w:tab w:val="left" w:pos="720"/>
          <w:tab w:val="left" w:pos="924"/>
          <w:tab w:val="left" w:pos="1441"/>
        </w:tabs>
        <w:spacing w:line="192" w:lineRule="exact"/>
        <w:rPr>
          <w:rFonts w:ascii="Garmond (W1)" w:hAnsi="Garmond (W1)"/>
          <w:b/>
          <w:sz w:val="24"/>
          <w:szCs w:val="24"/>
        </w:rPr>
      </w:pPr>
      <w:r>
        <w:rPr>
          <w:rFonts w:ascii="Garmond (W1)" w:hAnsi="Garmond (W1)"/>
          <w:b/>
          <w:sz w:val="24"/>
          <w:szCs w:val="24"/>
        </w:rPr>
        <w:t>NOTE</w:t>
      </w:r>
    </w:p>
    <w:p w:rsidR="00043E2F" w:rsidRDefault="00043E2F">
      <w:pPr>
        <w:tabs>
          <w:tab w:val="left" w:pos="720"/>
          <w:tab w:val="left" w:pos="924"/>
          <w:tab w:val="left" w:pos="1441"/>
        </w:tabs>
        <w:spacing w:line="192" w:lineRule="exact"/>
        <w:ind w:left="1021" w:hanging="1021"/>
        <w:rPr>
          <w:rFonts w:ascii="Garmond (W1)" w:hAnsi="Garmond (W1)"/>
          <w:sz w:val="18"/>
          <w:szCs w:val="18"/>
        </w:rPr>
      </w:pP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031.0.</w:t>
      </w:r>
      <w:r>
        <w:rPr>
          <w:rFonts w:ascii="Garmond (W1)" w:hAnsi="Garmond (W1)"/>
          <w:sz w:val="18"/>
          <w:szCs w:val="18"/>
        </w:rPr>
        <w:tab/>
      </w:r>
      <w:r>
        <w:rPr>
          <w:rFonts w:ascii="Garmond (W1)" w:hAnsi="Garmond (W1)"/>
          <w:sz w:val="18"/>
          <w:szCs w:val="18"/>
        </w:rPr>
        <w:tab/>
        <w:t>L'ordine Acochlidioidea è stato ridisegnato da Tackin (1979), di cui si seguono qui le linee generali. Tale classificazione non è comunque da tutti accettata.</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092.0.001.0  La validità tassonomica della specie </w:t>
      </w:r>
      <w:r>
        <w:rPr>
          <w:rFonts w:ascii="Garmond (W1)" w:hAnsi="Garmond (W1)"/>
          <w:i/>
          <w:sz w:val="18"/>
          <w:szCs w:val="18"/>
        </w:rPr>
        <w:t>H. tricolor</w:t>
      </w:r>
      <w:r>
        <w:rPr>
          <w:rFonts w:ascii="Garmond (W1)" w:hAnsi="Garmond (W1)"/>
          <w:sz w:val="18"/>
          <w:szCs w:val="18"/>
        </w:rPr>
        <w:t xml:space="preserve"> è dubbia e probabilmente è stata utilizzata per forme giovanili di diverse specie di </w:t>
      </w:r>
      <w:r>
        <w:rPr>
          <w:rFonts w:ascii="Garmond (W1)" w:hAnsi="Garmond (W1)"/>
          <w:i/>
          <w:sz w:val="18"/>
          <w:szCs w:val="18"/>
        </w:rPr>
        <w:t>Hypselodoris</w:t>
      </w:r>
      <w:r>
        <w:rPr>
          <w:rFonts w:ascii="Garmond (W1)" w:hAnsi="Garmond (W1)"/>
          <w:sz w:val="18"/>
          <w:szCs w:val="18"/>
        </w:rPr>
        <w:t>.</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141.0.006.0  Molto probabilmetne </w:t>
      </w:r>
      <w:r>
        <w:rPr>
          <w:rFonts w:ascii="Garmond (W1)" w:hAnsi="Garmond (W1)"/>
          <w:i/>
          <w:sz w:val="18"/>
          <w:szCs w:val="18"/>
        </w:rPr>
        <w:t>C. miniostriata</w:t>
      </w:r>
      <w:r>
        <w:rPr>
          <w:rFonts w:ascii="Garmond (W1)" w:hAnsi="Garmond (W1)"/>
          <w:sz w:val="18"/>
          <w:szCs w:val="18"/>
        </w:rPr>
        <w:t xml:space="preserve"> è sinonimo di </w:t>
      </w:r>
      <w:r>
        <w:rPr>
          <w:rFonts w:ascii="Garmond (W1)" w:hAnsi="Garmond (W1)"/>
          <w:i/>
          <w:sz w:val="18"/>
          <w:szCs w:val="18"/>
        </w:rPr>
        <w:t>C. timida</w:t>
      </w:r>
      <w:r>
        <w:rPr>
          <w:rFonts w:ascii="Garmond (W1)" w:hAnsi="Garmond (W1)"/>
          <w:sz w:val="18"/>
          <w:szCs w:val="18"/>
        </w:rPr>
        <w:t>.</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147.0.003.0  Nelle acque italiane un solo esemplare vivente è stato raccolto nello Stretto di Messina. Si tratta probabilmente di una presenza accidentale, in quanto la distribuzione della specie è analoga a quella di </w:t>
      </w:r>
      <w:r>
        <w:rPr>
          <w:rFonts w:ascii="Garmond (W1)" w:hAnsi="Garmond (W1)"/>
          <w:i/>
          <w:sz w:val="18"/>
          <w:szCs w:val="18"/>
        </w:rPr>
        <w:t>Cuvierina columella</w:t>
      </w:r>
      <w:r>
        <w:rPr>
          <w:rFonts w:ascii="Garmond (W1)" w:hAnsi="Garmond (W1)"/>
          <w:sz w:val="18"/>
          <w:szCs w:val="18"/>
        </w:rPr>
        <w:t xml:space="preserve"> (v. nota 153.0.001.0).</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148.0.002.0  Van der Spoel (1967) la cita per il Mediterraneo, escluso nord Adriatico e Mar di Levante. Esemplari viventi sono stati pescati con certezza solo nel Tirreno (Tesch, 1946).</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148.0.001.0  Van der Spoel (1967) la cita per il Mediterraneo Occidentale, ma contemporaneamente ne ipotizza la penetrazione nel Mediterraneo attraverso il Mar Rosso, a causa della sua stretta affinità tropicale. Nelle acque italiane sono note le sole conchiglie. L'attuale distribuzione nel Mediterraneo riguarda le coste del Marocco, Libia e parte della Tunisia.</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149.0.002.0  La sottospecie nominale è praticamente assente nel Mediterraneo; di quest'ultima sono note solo conchiglie vuote.</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150.0.002.0  È stato ampiamente dimostrato che "</w:t>
      </w:r>
      <w:r>
        <w:rPr>
          <w:rFonts w:ascii="Garmond (W1)" w:hAnsi="Garmond (W1)"/>
          <w:i/>
          <w:sz w:val="18"/>
          <w:szCs w:val="18"/>
        </w:rPr>
        <w:t>Creseis</w:t>
      </w:r>
      <w:r>
        <w:rPr>
          <w:rFonts w:ascii="Garmond (W1)" w:hAnsi="Garmond (W1)"/>
          <w:sz w:val="18"/>
          <w:szCs w:val="18"/>
        </w:rPr>
        <w:t xml:space="preserve">" </w:t>
      </w:r>
      <w:r>
        <w:rPr>
          <w:rFonts w:ascii="Garmond (W1)" w:hAnsi="Garmond (W1)"/>
          <w:i/>
          <w:sz w:val="18"/>
          <w:szCs w:val="18"/>
        </w:rPr>
        <w:t>chierchiae</w:t>
      </w:r>
      <w:r>
        <w:rPr>
          <w:rFonts w:ascii="Garmond (W1)" w:hAnsi="Garmond (W1)"/>
          <w:sz w:val="18"/>
          <w:szCs w:val="18"/>
        </w:rPr>
        <w:t xml:space="preserve"> non è un giovanile di </w:t>
      </w:r>
      <w:r>
        <w:rPr>
          <w:rFonts w:ascii="Garmond (W1)" w:hAnsi="Garmond (W1)"/>
          <w:i/>
          <w:sz w:val="18"/>
          <w:szCs w:val="18"/>
        </w:rPr>
        <w:t>Hyalocylis striata</w:t>
      </w:r>
      <w:r>
        <w:rPr>
          <w:rFonts w:ascii="Garmond (W1)" w:hAnsi="Garmond (W1)"/>
          <w:sz w:val="18"/>
          <w:szCs w:val="18"/>
        </w:rPr>
        <w:t xml:space="preserve"> così come ipotizzato da Van der Spoel (1967). La specie è posta dubitativamente in </w:t>
      </w:r>
      <w:r>
        <w:rPr>
          <w:rFonts w:ascii="Garmond (W1)" w:hAnsi="Garmond (W1)"/>
          <w:i/>
          <w:sz w:val="18"/>
          <w:szCs w:val="18"/>
        </w:rPr>
        <w:t>Creseis</w:t>
      </w:r>
      <w:r>
        <w:rPr>
          <w:rFonts w:ascii="Garmond (W1)" w:hAnsi="Garmond (W1)"/>
          <w:sz w:val="18"/>
          <w:szCs w:val="18"/>
        </w:rPr>
        <w:t xml:space="preserve"> in accordo con gli AA. Nelle acque italiane è nota solo per conchiglie vuote nei fanghi profondi.</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151.0.001.0  Recenti raccolte di esemplari viventi nello Stretto di Messina (Giovine, in progress) garantiscono l'attuale presenza nel Mediterraneo. Si tratta probabilmente di un endemita del bacino ionico.</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lastRenderedPageBreak/>
        <w:t>153.0.001.0  L'attuale distribuzione nel Mediterraneo è strettamente legata al Mare di Alboran e alle aree vicine sottoposte al flusso delle correnti fredde provenienti dall'Atlantico. Nel bacino ionico sono noti solo conchiglie fossili o subfossili.</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154.0.</w:t>
      </w:r>
      <w:r>
        <w:rPr>
          <w:rFonts w:ascii="Garmond (W1)" w:hAnsi="Garmond (W1)"/>
          <w:sz w:val="18"/>
          <w:szCs w:val="18"/>
        </w:rPr>
        <w:tab/>
      </w:r>
      <w:r>
        <w:rPr>
          <w:rFonts w:ascii="Garmond (W1)" w:hAnsi="Garmond (W1)"/>
          <w:sz w:val="18"/>
          <w:szCs w:val="18"/>
        </w:rPr>
        <w:tab/>
        <w:t>Si è preferito non dividere il genere in sottogeneri dati i notevoli problemi tassonomici legati ad alcuni di questi taxa.</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154.0.003.0  La specie non è nota vivente nelle acque italiane. Dubbia è pure la sua presenza nel Mediterraneo, probabilmente confusa con la simile </w:t>
      </w:r>
      <w:r>
        <w:rPr>
          <w:rFonts w:ascii="Garmond (W1)" w:hAnsi="Garmond (W1)"/>
          <w:i/>
          <w:sz w:val="18"/>
          <w:szCs w:val="18"/>
        </w:rPr>
        <w:t>L. trochiformis</w:t>
      </w:r>
      <w:r>
        <w:rPr>
          <w:rFonts w:ascii="Garmond (W1)" w:hAnsi="Garmond (W1)"/>
          <w:sz w:val="18"/>
          <w:szCs w:val="18"/>
        </w:rPr>
        <w:t>. La specie è attualmente utilizzata come indicatore delle acque atlantiche nel Mare del Nord (Tesch, 1946). Conchiglie subfossili sono note solo nel bacino ionico.</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155.0.001.0  Per le distintive caratteristiche della pseudoconcha e la simpatricità con </w:t>
      </w:r>
      <w:r>
        <w:rPr>
          <w:rFonts w:ascii="Garmond (W1)" w:hAnsi="Garmond (W1)"/>
          <w:i/>
          <w:sz w:val="18"/>
          <w:szCs w:val="18"/>
        </w:rPr>
        <w:t>C. peronii</w:t>
      </w:r>
      <w:r>
        <w:rPr>
          <w:rFonts w:ascii="Garmond (W1)" w:hAnsi="Garmond (W1)"/>
          <w:sz w:val="18"/>
          <w:szCs w:val="18"/>
        </w:rPr>
        <w:t xml:space="preserve"> è da considerarsi specie distinta. Il taxon "</w:t>
      </w:r>
      <w:r>
        <w:rPr>
          <w:rFonts w:ascii="Garmond (W1)" w:hAnsi="Garmond (W1)"/>
          <w:i/>
          <w:sz w:val="18"/>
          <w:szCs w:val="18"/>
        </w:rPr>
        <w:t>minor</w:t>
      </w:r>
      <w:r>
        <w:rPr>
          <w:rFonts w:ascii="Garmond (W1)" w:hAnsi="Garmond (W1)"/>
          <w:sz w:val="18"/>
          <w:szCs w:val="18"/>
        </w:rPr>
        <w:t>" proposto da Van der Spoel (1976) non è utilizzabile (art. 45 g ICZN).</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157.0.001.0  Ulteriori ritrovamenti di pseudoconche hanno permesso di attribuire con buona certezza la specie al taxon di Verrill. Nel Mediterraneo la specie è nota esclusivamente per lo Stretto di Messina.</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159.0.001.0  Per i problemi tassonomici legati a questa specie si rimanda a Giovine (1988). Dubbia è la presenza vivente nel Mediterraneo.</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159.0.003.0  Non è nota come vivente nel Mediterraneo. Le poche segnalazioni riguardano esclusivamente conchiglie prive di animale.</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168.0.002.0  Il nome </w:t>
      </w:r>
      <w:r>
        <w:rPr>
          <w:rFonts w:ascii="Garmond (W1)" w:hAnsi="Garmond (W1)"/>
          <w:i/>
          <w:sz w:val="18"/>
          <w:szCs w:val="18"/>
        </w:rPr>
        <w:t>atlanticum</w:t>
      </w:r>
      <w:r>
        <w:rPr>
          <w:rFonts w:ascii="Garmond (W1)" w:hAnsi="Garmond (W1)"/>
          <w:sz w:val="18"/>
          <w:szCs w:val="18"/>
        </w:rPr>
        <w:t xml:space="preserve"> è stato soppresso dall'International Commission on Zoological Nomenclature (Op. 417/1956).</w:t>
      </w:r>
    </w:p>
    <w:p w:rsidR="00043E2F" w:rsidRDefault="00043E2F">
      <w:pPr>
        <w:tabs>
          <w:tab w:val="left" w:pos="720"/>
          <w:tab w:val="left" w:pos="924"/>
          <w:tab w:val="left" w:pos="1441"/>
        </w:tabs>
        <w:spacing w:line="192" w:lineRule="exact"/>
        <w:ind w:left="1021" w:hanging="1021"/>
        <w:jc w:val="both"/>
        <w:rPr>
          <w:rFonts w:ascii="Garmond (W1)" w:hAnsi="Garmond (W1)"/>
          <w:sz w:val="18"/>
          <w:szCs w:val="18"/>
        </w:rPr>
      </w:pPr>
    </w:p>
    <w:p w:rsidR="00043E2F" w:rsidRDefault="00043E2F">
      <w:pPr>
        <w:tabs>
          <w:tab w:val="left" w:pos="720"/>
          <w:tab w:val="left" w:pos="924"/>
          <w:tab w:val="left" w:pos="1441"/>
        </w:tabs>
        <w:spacing w:line="192" w:lineRule="exact"/>
        <w:rPr>
          <w:rFonts w:ascii="Garmond (W1)" w:hAnsi="Garmond (W1)"/>
          <w:sz w:val="18"/>
          <w:szCs w:val="18"/>
        </w:rPr>
      </w:pPr>
    </w:p>
    <w:p w:rsidR="00043E2F" w:rsidRDefault="00043E2F">
      <w:pPr>
        <w:tabs>
          <w:tab w:val="left" w:pos="720"/>
          <w:tab w:val="left" w:pos="924"/>
          <w:tab w:val="left" w:pos="1441"/>
        </w:tabs>
        <w:spacing w:line="192" w:lineRule="exact"/>
        <w:rPr>
          <w:rFonts w:ascii="Garmond (W1)" w:hAnsi="Garmond (W1)"/>
          <w:sz w:val="18"/>
          <w:szCs w:val="18"/>
        </w:rPr>
      </w:pPr>
    </w:p>
    <w:p w:rsidR="00043E2F" w:rsidRDefault="00043E2F">
      <w:pPr>
        <w:tabs>
          <w:tab w:val="left" w:pos="720"/>
          <w:tab w:val="left" w:pos="924"/>
          <w:tab w:val="left" w:pos="1441"/>
        </w:tabs>
        <w:spacing w:line="192" w:lineRule="exact"/>
        <w:rPr>
          <w:rFonts w:ascii="Garmond (W1)" w:hAnsi="Garmond (W1)"/>
          <w:sz w:val="18"/>
          <w:szCs w:val="18"/>
        </w:rPr>
      </w:pPr>
    </w:p>
    <w:p w:rsidR="00043E2F" w:rsidRDefault="00043E2F">
      <w:pPr>
        <w:tabs>
          <w:tab w:val="left" w:pos="720"/>
          <w:tab w:val="left" w:pos="924"/>
          <w:tab w:val="left" w:pos="1441"/>
        </w:tabs>
        <w:spacing w:line="192" w:lineRule="exact"/>
        <w:rPr>
          <w:rFonts w:ascii="Garmond (W1)" w:hAnsi="Garmond (W1)"/>
          <w:sz w:val="18"/>
          <w:szCs w:val="18"/>
        </w:rPr>
      </w:pPr>
    </w:p>
    <w:p w:rsidR="00043E2F" w:rsidRDefault="00043E2F">
      <w:pPr>
        <w:tabs>
          <w:tab w:val="left" w:pos="720"/>
          <w:tab w:val="left" w:pos="924"/>
          <w:tab w:val="left" w:pos="1441"/>
        </w:tabs>
        <w:spacing w:line="192" w:lineRule="exact"/>
        <w:rPr>
          <w:rFonts w:ascii="Garmond (W1)" w:hAnsi="Garmond (W1)"/>
          <w:sz w:val="18"/>
          <w:szCs w:val="18"/>
        </w:rPr>
      </w:pPr>
    </w:p>
    <w:p w:rsidR="00043E2F" w:rsidRDefault="00043E2F">
      <w:pPr>
        <w:tabs>
          <w:tab w:val="left" w:pos="720"/>
          <w:tab w:val="left" w:pos="924"/>
          <w:tab w:val="left" w:pos="1441"/>
        </w:tabs>
        <w:spacing w:line="192" w:lineRule="exact"/>
        <w:rPr>
          <w:rFonts w:ascii="Garmond (W1)" w:hAnsi="Garmond (W1)"/>
          <w:sz w:val="18"/>
          <w:szCs w:val="18"/>
        </w:rPr>
      </w:pPr>
    </w:p>
    <w:p w:rsidR="00043E2F" w:rsidRDefault="00043E2F">
      <w:pPr>
        <w:tabs>
          <w:tab w:val="left" w:pos="720"/>
          <w:tab w:val="left" w:pos="924"/>
          <w:tab w:val="left" w:pos="1441"/>
        </w:tabs>
        <w:spacing w:line="192" w:lineRule="exact"/>
        <w:rPr>
          <w:rFonts w:ascii="Garmond (W1)" w:hAnsi="Garmond (W1)"/>
          <w:sz w:val="18"/>
          <w:szCs w:val="18"/>
        </w:rPr>
      </w:pPr>
    </w:p>
    <w:p w:rsidR="00043E2F" w:rsidRDefault="00043E2F">
      <w:pPr>
        <w:tabs>
          <w:tab w:val="left" w:pos="720"/>
          <w:tab w:val="left" w:pos="924"/>
          <w:tab w:val="left" w:pos="1441"/>
        </w:tabs>
        <w:spacing w:line="192" w:lineRule="exact"/>
        <w:rPr>
          <w:rFonts w:ascii="Garmond (W1)" w:hAnsi="Garmond (W1)"/>
          <w:b/>
          <w:sz w:val="24"/>
          <w:szCs w:val="24"/>
        </w:rPr>
      </w:pPr>
      <w:r>
        <w:rPr>
          <w:rFonts w:ascii="Garmond (W1)" w:hAnsi="Garmond (W1)"/>
          <w:b/>
          <w:sz w:val="24"/>
          <w:szCs w:val="24"/>
        </w:rPr>
        <w:t>INDICE</w:t>
      </w:r>
    </w:p>
    <w:p w:rsidR="00043E2F" w:rsidRDefault="00043E2F">
      <w:pPr>
        <w:tabs>
          <w:tab w:val="left" w:pos="720"/>
          <w:tab w:val="left" w:pos="924"/>
          <w:tab w:val="left" w:pos="1441"/>
        </w:tabs>
        <w:spacing w:line="192" w:lineRule="exact"/>
        <w:rPr>
          <w:rFonts w:ascii="Garmond (W1)" w:hAnsi="Garmond (W1)"/>
          <w:b/>
          <w:sz w:val="24"/>
          <w:szCs w:val="24"/>
        </w:rPr>
      </w:pPr>
    </w:p>
    <w:p w:rsidR="00043E2F" w:rsidRDefault="00043E2F">
      <w:pPr>
        <w:tabs>
          <w:tab w:val="left" w:pos="720"/>
          <w:tab w:val="left" w:pos="924"/>
          <w:tab w:val="left" w:pos="1441"/>
        </w:tabs>
        <w:spacing w:line="192" w:lineRule="exact"/>
        <w:rPr>
          <w:rFonts w:ascii="Garmond (W1)" w:hAnsi="Garmond (W1)"/>
          <w:sz w:val="18"/>
          <w:szCs w:val="18"/>
        </w:rPr>
        <w:sectPr w:rsidR="00043E2F">
          <w:headerReference w:type="even" r:id="rId6"/>
          <w:headerReference w:type="default" r:id="rId7"/>
          <w:type w:val="continuous"/>
          <w:pgSz w:w="11907" w:h="16840"/>
          <w:pgMar w:top="2835" w:right="2268" w:bottom="2778" w:left="2438" w:header="1985" w:footer="851" w:gutter="0"/>
          <w:paperSrc w:first="8" w:other="8"/>
          <w:cols w:space="720"/>
          <w:noEndnote/>
          <w:titlePg/>
        </w:sect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Acanthodoris</w:t>
      </w:r>
      <w:r>
        <w:rPr>
          <w:rFonts w:ascii="Garmond (W1)" w:hAnsi="Garmond (W1)"/>
          <w:sz w:val="18"/>
          <w:szCs w:val="18"/>
        </w:rPr>
        <w:t xml:space="preserve">  084.0.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Acteon</w:t>
      </w:r>
      <w:r>
        <w:rPr>
          <w:rFonts w:ascii="Garmond (W1)" w:hAnsi="Garmond (W1)"/>
          <w:sz w:val="18"/>
          <w:szCs w:val="18"/>
        </w:rPr>
        <w:t xml:space="preserve">  001.0.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Adalaria</w:t>
      </w:r>
      <w:r>
        <w:rPr>
          <w:rFonts w:ascii="Garmond (W1)" w:hAnsi="Garmond (W1)"/>
          <w:sz w:val="18"/>
          <w:szCs w:val="18"/>
        </w:rPr>
        <w:t xml:space="preserve">  085.0.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Aegires</w:t>
      </w:r>
      <w:r>
        <w:rPr>
          <w:rFonts w:ascii="Garmond (W1)" w:hAnsi="Garmond (W1)"/>
          <w:sz w:val="18"/>
          <w:szCs w:val="18"/>
        </w:rPr>
        <w:t xml:space="preserve">  088.0.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Aeolidiella</w:t>
      </w:r>
      <w:r>
        <w:rPr>
          <w:rFonts w:ascii="Garmond (W1)" w:hAnsi="Garmond (W1)"/>
          <w:sz w:val="18"/>
          <w:szCs w:val="18"/>
        </w:rPr>
        <w:t xml:space="preserve">  134.0.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Aglaja</w:t>
      </w:r>
      <w:r>
        <w:rPr>
          <w:rFonts w:ascii="Garmond (W1)" w:hAnsi="Garmond (W1)"/>
          <w:sz w:val="18"/>
          <w:szCs w:val="18"/>
        </w:rPr>
        <w:t xml:space="preserve">  022.0.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Akera</w:t>
      </w:r>
      <w:r>
        <w:rPr>
          <w:rFonts w:ascii="Garmond (W1)" w:hAnsi="Garmond (W1)"/>
          <w:sz w:val="18"/>
          <w:szCs w:val="18"/>
        </w:rPr>
        <w:t xml:space="preserve">  025.0.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Alderia</w:t>
      </w:r>
      <w:r>
        <w:rPr>
          <w:rFonts w:ascii="Garmond (W1)" w:hAnsi="Garmond (W1)"/>
          <w:sz w:val="18"/>
          <w:szCs w:val="18"/>
        </w:rPr>
        <w:t xml:space="preserve">  054.0.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Aldisa</w:t>
      </w:r>
      <w:r>
        <w:rPr>
          <w:rFonts w:ascii="Garmond (W1)" w:hAnsi="Garmond (W1)"/>
          <w:sz w:val="18"/>
          <w:szCs w:val="18"/>
        </w:rPr>
        <w:t xml:space="preserve">  093.0.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Anademaria</w:t>
      </w:r>
      <w:r>
        <w:rPr>
          <w:rFonts w:ascii="Garmond (W1)" w:hAnsi="Garmond (W1)"/>
          <w:sz w:val="18"/>
          <w:szCs w:val="18"/>
        </w:rPr>
        <w:t xml:space="preserve">  035.0.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Ancula</w:t>
      </w:r>
      <w:r>
        <w:rPr>
          <w:rFonts w:ascii="Garmond (W1)" w:hAnsi="Garmond (W1)"/>
          <w:sz w:val="18"/>
          <w:szCs w:val="18"/>
        </w:rPr>
        <w:t xml:space="preserve">  080.0.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Anisodoris</w:t>
      </w:r>
      <w:r>
        <w:rPr>
          <w:rFonts w:ascii="Garmond (W1)" w:hAnsi="Garmond (W1)"/>
          <w:sz w:val="18"/>
          <w:szCs w:val="18"/>
        </w:rPr>
        <w:t xml:space="preserve">  097.0.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Antonietta</w:t>
      </w:r>
      <w:r>
        <w:rPr>
          <w:rFonts w:ascii="Garmond (W1)" w:hAnsi="Garmond (W1)"/>
          <w:sz w:val="18"/>
          <w:szCs w:val="18"/>
        </w:rPr>
        <w:t xml:space="preserve">  128.0.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Aplysia</w:t>
      </w:r>
      <w:r>
        <w:rPr>
          <w:rFonts w:ascii="Garmond (W1)" w:hAnsi="Garmond (W1)"/>
          <w:sz w:val="18"/>
          <w:szCs w:val="18"/>
        </w:rPr>
        <w:t xml:space="preserve">  056.0.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Aplysiella  058.0.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Aplysiopsis</w:t>
      </w:r>
      <w:r>
        <w:rPr>
          <w:rFonts w:ascii="Garmond (W1)" w:hAnsi="Garmond (W1)"/>
          <w:sz w:val="18"/>
          <w:szCs w:val="18"/>
        </w:rPr>
        <w:t xml:space="preserve">  047.0.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Archidoris</w:t>
      </w:r>
      <w:r>
        <w:rPr>
          <w:rFonts w:ascii="Garmond (W1)" w:hAnsi="Garmond (W1)"/>
          <w:sz w:val="18"/>
          <w:szCs w:val="18"/>
        </w:rPr>
        <w:t xml:space="preserve">  095.0.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Armina</w:t>
      </w:r>
      <w:r>
        <w:rPr>
          <w:rFonts w:ascii="Garmond (W1)" w:hAnsi="Garmond (W1)"/>
          <w:sz w:val="18"/>
          <w:szCs w:val="18"/>
        </w:rPr>
        <w:t xml:space="preserve">  115.0.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Ascobulla</w:t>
      </w:r>
      <w:r>
        <w:rPr>
          <w:rFonts w:ascii="Garmond (W1)" w:hAnsi="Garmond (W1)"/>
          <w:sz w:val="18"/>
          <w:szCs w:val="18"/>
        </w:rPr>
        <w:t xml:space="preserve">  038.0.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Atagema</w:t>
      </w:r>
      <w:r>
        <w:rPr>
          <w:rFonts w:ascii="Garmond (W1)" w:hAnsi="Garmond (W1)"/>
          <w:sz w:val="18"/>
          <w:szCs w:val="18"/>
        </w:rPr>
        <w:t xml:space="preserve">  096.0.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Atys</w:t>
      </w:r>
      <w:r>
        <w:rPr>
          <w:rFonts w:ascii="Garmond (W1)" w:hAnsi="Garmond (W1)"/>
          <w:sz w:val="18"/>
          <w:szCs w:val="18"/>
        </w:rPr>
        <w:t xml:space="preserve">  017.0.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Baeolidia</w:t>
      </w:r>
      <w:r>
        <w:rPr>
          <w:rFonts w:ascii="Garmond (W1)" w:hAnsi="Garmond (W1)"/>
          <w:sz w:val="18"/>
          <w:szCs w:val="18"/>
        </w:rPr>
        <w:t xml:space="preserve">  138.0.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Baptodoris</w:t>
      </w:r>
      <w:r>
        <w:rPr>
          <w:rFonts w:ascii="Garmond (W1)" w:hAnsi="Garmond (W1)"/>
          <w:sz w:val="18"/>
          <w:szCs w:val="18"/>
        </w:rPr>
        <w:t xml:space="preserve">  106.0.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Beccaria  045.0.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Berghia</w:t>
      </w:r>
      <w:r>
        <w:rPr>
          <w:rFonts w:ascii="Garmond (W1)" w:hAnsi="Garmond (W1)"/>
          <w:sz w:val="18"/>
          <w:szCs w:val="18"/>
        </w:rPr>
        <w:t xml:space="preserve">  136.0.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Berthella</w:t>
      </w:r>
      <w:r>
        <w:rPr>
          <w:rFonts w:ascii="Garmond (W1)" w:hAnsi="Garmond (W1)"/>
          <w:sz w:val="18"/>
          <w:szCs w:val="18"/>
        </w:rPr>
        <w:t xml:space="preserve">  065.0.-066.0.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Berthellina</w:t>
      </w:r>
      <w:r>
        <w:rPr>
          <w:rFonts w:ascii="Garmond (W1)" w:hAnsi="Garmond (W1)"/>
          <w:sz w:val="18"/>
          <w:szCs w:val="18"/>
        </w:rPr>
        <w:t xml:space="preserve">  066.0.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Bosellia</w:t>
      </w:r>
      <w:r>
        <w:rPr>
          <w:rFonts w:ascii="Garmond (W1)" w:hAnsi="Garmond (W1)"/>
          <w:sz w:val="18"/>
          <w:szCs w:val="18"/>
        </w:rPr>
        <w:t xml:space="preserve">  043.0.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Bouveria  065.0.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Bulla</w:t>
      </w:r>
      <w:r>
        <w:rPr>
          <w:rFonts w:ascii="Garmond (W1)" w:hAnsi="Garmond (W1)"/>
          <w:sz w:val="18"/>
          <w:szCs w:val="18"/>
        </w:rPr>
        <w:t xml:space="preserve">  015.0.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Bursatella</w:t>
      </w:r>
      <w:r>
        <w:rPr>
          <w:rFonts w:ascii="Garmond (W1)" w:hAnsi="Garmond (W1)"/>
          <w:sz w:val="18"/>
          <w:szCs w:val="18"/>
        </w:rPr>
        <w:t xml:space="preserve">  057.0.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Cadlina</w:t>
      </w:r>
      <w:r>
        <w:rPr>
          <w:rFonts w:ascii="Garmond (W1)" w:hAnsi="Garmond (W1)"/>
          <w:sz w:val="18"/>
          <w:szCs w:val="18"/>
        </w:rPr>
        <w:t xml:space="preserve">  090.0.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Caliphylla</w:t>
      </w:r>
      <w:r>
        <w:rPr>
          <w:rFonts w:ascii="Garmond (W1)" w:hAnsi="Garmond (W1)"/>
          <w:sz w:val="18"/>
          <w:szCs w:val="18"/>
        </w:rPr>
        <w:t xml:space="preserve">  045.0.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Calliopaea</w:t>
      </w:r>
      <w:r>
        <w:rPr>
          <w:rFonts w:ascii="Garmond (W1)" w:hAnsi="Garmond (W1)"/>
          <w:sz w:val="18"/>
          <w:szCs w:val="18"/>
        </w:rPr>
        <w:t xml:space="preserve">  052.0.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Calma</w:t>
      </w:r>
      <w:r>
        <w:rPr>
          <w:rFonts w:ascii="Garmond (W1)" w:hAnsi="Garmond (W1)"/>
          <w:sz w:val="18"/>
          <w:szCs w:val="18"/>
        </w:rPr>
        <w:t xml:space="preserve">  145.0.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Calmella</w:t>
      </w:r>
      <w:r>
        <w:rPr>
          <w:rFonts w:ascii="Garmond (W1)" w:hAnsi="Garmond (W1)"/>
          <w:sz w:val="18"/>
          <w:szCs w:val="18"/>
        </w:rPr>
        <w:t xml:space="preserve">  123.0.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Caloria</w:t>
      </w:r>
      <w:r>
        <w:rPr>
          <w:rFonts w:ascii="Garmond (W1)" w:hAnsi="Garmond (W1)"/>
          <w:sz w:val="18"/>
          <w:szCs w:val="18"/>
        </w:rPr>
        <w:t xml:space="preserve">  127.0.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Catriona</w:t>
      </w:r>
      <w:r>
        <w:rPr>
          <w:rFonts w:ascii="Garmond (W1)" w:hAnsi="Garmond (W1)"/>
          <w:sz w:val="18"/>
          <w:szCs w:val="18"/>
        </w:rPr>
        <w:t xml:space="preserve">  142.0.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Cavolinia</w:t>
      </w:r>
      <w:r>
        <w:rPr>
          <w:rFonts w:ascii="Garmond (W1)" w:hAnsi="Garmond (W1)"/>
          <w:sz w:val="18"/>
          <w:szCs w:val="18"/>
        </w:rPr>
        <w:t xml:space="preserve">  147.0.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Cephalopyge</w:t>
      </w:r>
      <w:r>
        <w:rPr>
          <w:rFonts w:ascii="Garmond (W1)" w:hAnsi="Garmond (W1)"/>
          <w:sz w:val="18"/>
          <w:szCs w:val="18"/>
        </w:rPr>
        <w:t xml:space="preserve">  077.0.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Cerberilla</w:t>
      </w:r>
      <w:r>
        <w:rPr>
          <w:rFonts w:ascii="Garmond (W1)" w:hAnsi="Garmond (W1)"/>
          <w:sz w:val="18"/>
          <w:szCs w:val="18"/>
        </w:rPr>
        <w:t xml:space="preserve">  137.0.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Chelidonura</w:t>
      </w:r>
      <w:r>
        <w:rPr>
          <w:rFonts w:ascii="Garmond (W1)" w:hAnsi="Garmond (W1)"/>
          <w:sz w:val="18"/>
          <w:szCs w:val="18"/>
        </w:rPr>
        <w:t xml:space="preserve">  023.0.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Chromodoris</w:t>
      </w:r>
      <w:r>
        <w:rPr>
          <w:rFonts w:ascii="Garmond (W1)" w:hAnsi="Garmond (W1)"/>
          <w:sz w:val="18"/>
          <w:szCs w:val="18"/>
        </w:rPr>
        <w:t xml:space="preserve">  091.0.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Clio</w:t>
      </w:r>
      <w:r>
        <w:rPr>
          <w:rFonts w:ascii="Garmond (W1)" w:hAnsi="Garmond (W1)"/>
          <w:sz w:val="18"/>
          <w:szCs w:val="18"/>
        </w:rPr>
        <w:t xml:space="preserve">  149.0.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Clione</w:t>
      </w:r>
      <w:r>
        <w:rPr>
          <w:rFonts w:ascii="Garmond (W1)" w:hAnsi="Garmond (W1)"/>
          <w:sz w:val="18"/>
          <w:szCs w:val="18"/>
        </w:rPr>
        <w:t xml:space="preserve">  160.0.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Cliopsis</w:t>
      </w:r>
      <w:r>
        <w:rPr>
          <w:rFonts w:ascii="Garmond (W1)" w:hAnsi="Garmond (W1)"/>
          <w:sz w:val="18"/>
          <w:szCs w:val="18"/>
        </w:rPr>
        <w:t xml:space="preserve">  165.0.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Colobocephalus</w:t>
      </w:r>
      <w:r>
        <w:rPr>
          <w:rFonts w:ascii="Garmond (W1)" w:hAnsi="Garmond (W1)"/>
          <w:sz w:val="18"/>
          <w:szCs w:val="18"/>
        </w:rPr>
        <w:t xml:space="preserve">  008.0.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Colpodaspis</w:t>
      </w:r>
      <w:r>
        <w:rPr>
          <w:rFonts w:ascii="Garmond (W1)" w:hAnsi="Garmond (W1)"/>
          <w:sz w:val="18"/>
          <w:szCs w:val="18"/>
        </w:rPr>
        <w:t xml:space="preserve">  009.0.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Corolla</w:t>
      </w:r>
      <w:r>
        <w:rPr>
          <w:rFonts w:ascii="Garmond (W1)" w:hAnsi="Garmond (W1)"/>
          <w:sz w:val="18"/>
          <w:szCs w:val="18"/>
        </w:rPr>
        <w:t xml:space="preserve">  157.0.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Coryphella</w:t>
      </w:r>
      <w:r>
        <w:rPr>
          <w:rFonts w:ascii="Garmond (W1)" w:hAnsi="Garmond (W1)"/>
          <w:sz w:val="18"/>
          <w:szCs w:val="18"/>
        </w:rPr>
        <w:t xml:space="preserve">  121.0.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Costasiella</w:t>
      </w:r>
      <w:r>
        <w:rPr>
          <w:rFonts w:ascii="Garmond (W1)" w:hAnsi="Garmond (W1)"/>
          <w:sz w:val="18"/>
          <w:szCs w:val="18"/>
        </w:rPr>
        <w:t xml:space="preserve">  048.0.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Cratena</w:t>
      </w:r>
      <w:r>
        <w:rPr>
          <w:rFonts w:ascii="Garmond (W1)" w:hAnsi="Garmond (W1)"/>
          <w:sz w:val="18"/>
          <w:szCs w:val="18"/>
        </w:rPr>
        <w:t xml:space="preserve">  126.0.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Crenilabium</w:t>
      </w:r>
      <w:r>
        <w:rPr>
          <w:rFonts w:ascii="Garmond (W1)" w:hAnsi="Garmond (W1)"/>
          <w:sz w:val="18"/>
          <w:szCs w:val="18"/>
        </w:rPr>
        <w:t xml:space="preserve">  002.0.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Creseis</w:t>
      </w:r>
      <w:r>
        <w:rPr>
          <w:rFonts w:ascii="Garmond (W1)" w:hAnsi="Garmond (W1)"/>
          <w:sz w:val="18"/>
          <w:szCs w:val="18"/>
        </w:rPr>
        <w:t xml:space="preserve">  150.0.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Crimora</w:t>
      </w:r>
      <w:r>
        <w:rPr>
          <w:rFonts w:ascii="Garmond (W1)" w:hAnsi="Garmond (W1)"/>
          <w:sz w:val="18"/>
          <w:szCs w:val="18"/>
        </w:rPr>
        <w:t xml:space="preserve">  087.0.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Ctilopsis  077.0.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Cuthona</w:t>
      </w:r>
      <w:r>
        <w:rPr>
          <w:rFonts w:ascii="Garmond (W1)" w:hAnsi="Garmond (W1)"/>
          <w:sz w:val="18"/>
          <w:szCs w:val="18"/>
        </w:rPr>
        <w:t xml:space="preserve">  141.0.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Cuvierina</w:t>
      </w:r>
      <w:r>
        <w:rPr>
          <w:rFonts w:ascii="Garmond (W1)" w:hAnsi="Garmond (W1)"/>
          <w:sz w:val="18"/>
          <w:szCs w:val="18"/>
        </w:rPr>
        <w:t xml:space="preserve">  153.0.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Cyerce</w:t>
      </w:r>
      <w:r>
        <w:rPr>
          <w:rFonts w:ascii="Garmond (W1)" w:hAnsi="Garmond (W1)"/>
          <w:sz w:val="18"/>
          <w:szCs w:val="18"/>
        </w:rPr>
        <w:t xml:space="preserve">  046.0.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Cylichna</w:t>
      </w:r>
      <w:r>
        <w:rPr>
          <w:rFonts w:ascii="Garmond (W1)" w:hAnsi="Garmond (W1)"/>
          <w:sz w:val="18"/>
          <w:szCs w:val="18"/>
        </w:rPr>
        <w:t xml:space="preserve">  026.0.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Cylichnina</w:t>
      </w:r>
      <w:r>
        <w:rPr>
          <w:rFonts w:ascii="Garmond (W1)" w:hAnsi="Garmond (W1)"/>
          <w:sz w:val="18"/>
          <w:szCs w:val="18"/>
        </w:rPr>
        <w:t xml:space="preserve">  011.0.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Cymbulia</w:t>
      </w:r>
      <w:r>
        <w:rPr>
          <w:rFonts w:ascii="Garmond (W1)" w:hAnsi="Garmond (W1)"/>
          <w:sz w:val="18"/>
          <w:szCs w:val="18"/>
        </w:rPr>
        <w:t xml:space="preserve">  155.0.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Dendrodoris</w:t>
      </w:r>
      <w:r>
        <w:rPr>
          <w:rFonts w:ascii="Garmond (W1)" w:hAnsi="Garmond (W1)"/>
          <w:sz w:val="18"/>
          <w:szCs w:val="18"/>
        </w:rPr>
        <w:t xml:space="preserve">  113.0.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Desmopterus</w:t>
      </w:r>
      <w:r>
        <w:rPr>
          <w:rFonts w:ascii="Garmond (W1)" w:hAnsi="Garmond (W1)"/>
          <w:sz w:val="18"/>
          <w:szCs w:val="18"/>
        </w:rPr>
        <w:t xml:space="preserve">  158.0.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Diacria</w:t>
      </w:r>
      <w:r>
        <w:rPr>
          <w:rFonts w:ascii="Garmond (W1)" w:hAnsi="Garmond (W1)"/>
          <w:sz w:val="18"/>
          <w:szCs w:val="18"/>
        </w:rPr>
        <w:t xml:space="preserve">  148.0.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Diaphana</w:t>
      </w:r>
      <w:r>
        <w:rPr>
          <w:rFonts w:ascii="Garmond (W1)" w:hAnsi="Garmond (W1)"/>
          <w:sz w:val="18"/>
          <w:szCs w:val="18"/>
        </w:rPr>
        <w:t xml:space="preserve">  007.0.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Diaphorodoris</w:t>
      </w:r>
      <w:r>
        <w:rPr>
          <w:rFonts w:ascii="Garmond (W1)" w:hAnsi="Garmond (W1)"/>
          <w:sz w:val="18"/>
          <w:szCs w:val="18"/>
        </w:rPr>
        <w:t xml:space="preserve">  083.0.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Dicata</w:t>
      </w:r>
      <w:r>
        <w:rPr>
          <w:rFonts w:ascii="Garmond (W1)" w:hAnsi="Garmond (W1)"/>
          <w:sz w:val="18"/>
          <w:szCs w:val="18"/>
        </w:rPr>
        <w:t xml:space="preserve">  132.0.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Discodoris</w:t>
      </w:r>
      <w:r>
        <w:rPr>
          <w:rFonts w:ascii="Garmond (W1)" w:hAnsi="Garmond (W1)"/>
          <w:sz w:val="18"/>
          <w:szCs w:val="18"/>
        </w:rPr>
        <w:t xml:space="preserve">  100.0.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Dondice  130.0.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Doriopsilla</w:t>
      </w:r>
      <w:r>
        <w:rPr>
          <w:rFonts w:ascii="Garmond (W1)" w:hAnsi="Garmond (W1)"/>
          <w:sz w:val="18"/>
          <w:szCs w:val="18"/>
        </w:rPr>
        <w:t xml:space="preserve">  114.0.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Doris</w:t>
      </w:r>
      <w:r>
        <w:rPr>
          <w:rFonts w:ascii="Garmond (W1)" w:hAnsi="Garmond (W1)"/>
          <w:sz w:val="18"/>
          <w:szCs w:val="18"/>
        </w:rPr>
        <w:t xml:space="preserve">  089.0.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Doto</w:t>
      </w:r>
      <w:r>
        <w:rPr>
          <w:rFonts w:ascii="Garmond (W1)" w:hAnsi="Garmond (W1)"/>
          <w:sz w:val="18"/>
          <w:szCs w:val="18"/>
        </w:rPr>
        <w:t xml:space="preserve">  072.0.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Drepania  081.0.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Eliotia</w:t>
      </w:r>
      <w:r>
        <w:rPr>
          <w:rFonts w:ascii="Garmond (W1)" w:hAnsi="Garmond (W1)"/>
          <w:sz w:val="18"/>
          <w:szCs w:val="18"/>
        </w:rPr>
        <w:t xml:space="preserve">  118.0.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Elysia</w:t>
      </w:r>
      <w:r>
        <w:rPr>
          <w:rFonts w:ascii="Garmond (W1)" w:hAnsi="Garmond (W1)"/>
          <w:sz w:val="18"/>
          <w:szCs w:val="18"/>
        </w:rPr>
        <w:t xml:space="preserve">  041.0.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Embletonia</w:t>
      </w:r>
      <w:r>
        <w:rPr>
          <w:rFonts w:ascii="Garmond (W1)" w:hAnsi="Garmond (W1)"/>
          <w:sz w:val="18"/>
          <w:szCs w:val="18"/>
        </w:rPr>
        <w:t xml:space="preserve">  143.0.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lastRenderedPageBreak/>
        <w:t>Ercolania</w:t>
      </w:r>
      <w:r>
        <w:rPr>
          <w:rFonts w:ascii="Garmond (W1)" w:hAnsi="Garmond (W1)"/>
          <w:sz w:val="18"/>
          <w:szCs w:val="18"/>
        </w:rPr>
        <w:t xml:space="preserve">  051.0.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Eubranchus</w:t>
      </w:r>
      <w:r>
        <w:rPr>
          <w:rFonts w:ascii="Garmond (W1)" w:hAnsi="Garmond (W1)"/>
          <w:sz w:val="18"/>
          <w:szCs w:val="18"/>
        </w:rPr>
        <w:t xml:space="preserve">  139.0.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Facelina</w:t>
      </w:r>
      <w:r>
        <w:rPr>
          <w:rFonts w:ascii="Garmond (W1)" w:hAnsi="Garmond (W1)"/>
          <w:sz w:val="18"/>
          <w:szCs w:val="18"/>
        </w:rPr>
        <w:t xml:space="preserve">  125.0.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Facelinopsis</w:t>
      </w:r>
      <w:r>
        <w:rPr>
          <w:rFonts w:ascii="Garmond (W1)" w:hAnsi="Garmond (W1)"/>
          <w:sz w:val="18"/>
          <w:szCs w:val="18"/>
        </w:rPr>
        <w:t xml:space="preserve">  129.0.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Favorinus</w:t>
      </w:r>
      <w:r>
        <w:rPr>
          <w:rFonts w:ascii="Garmond (W1)" w:hAnsi="Garmond (W1)"/>
          <w:sz w:val="18"/>
          <w:szCs w:val="18"/>
        </w:rPr>
        <w:t xml:space="preserve">  131.0.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Fiona</w:t>
      </w:r>
      <w:r>
        <w:rPr>
          <w:rFonts w:ascii="Garmond (W1)" w:hAnsi="Garmond (W1)"/>
          <w:sz w:val="18"/>
          <w:szCs w:val="18"/>
        </w:rPr>
        <w:t xml:space="preserve">  146.0.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Flabellina</w:t>
      </w:r>
      <w:r>
        <w:rPr>
          <w:rFonts w:ascii="Garmond (W1)" w:hAnsi="Garmond (W1)"/>
          <w:sz w:val="18"/>
          <w:szCs w:val="18"/>
        </w:rPr>
        <w:t xml:space="preserve">  122.0.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Forestia  145.0.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Fowlerina</w:t>
      </w:r>
      <w:r>
        <w:rPr>
          <w:rFonts w:ascii="Garmond (W1)" w:hAnsi="Garmond (W1)"/>
          <w:sz w:val="18"/>
          <w:szCs w:val="18"/>
        </w:rPr>
        <w:t xml:space="preserve">  161.0.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Fryeria</w:t>
      </w:r>
      <w:r>
        <w:rPr>
          <w:rFonts w:ascii="Garmond (W1)" w:hAnsi="Garmond (W1)"/>
          <w:sz w:val="18"/>
          <w:szCs w:val="18"/>
        </w:rPr>
        <w:t xml:space="preserve">  112.0.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Gadinia  172.0.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Gastropteron</w:t>
      </w:r>
      <w:r>
        <w:rPr>
          <w:rFonts w:ascii="Garmond (W1)" w:hAnsi="Garmond (W1)"/>
          <w:sz w:val="18"/>
          <w:szCs w:val="18"/>
        </w:rPr>
        <w:t xml:space="preserve">  029.0.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Geitodoris</w:t>
      </w:r>
      <w:r>
        <w:rPr>
          <w:rFonts w:ascii="Garmond (W1)" w:hAnsi="Garmond (W1)"/>
          <w:sz w:val="18"/>
          <w:szCs w:val="18"/>
        </w:rPr>
        <w:t xml:space="preserve">  099.0.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Glaucus</w:t>
      </w:r>
      <w:r>
        <w:rPr>
          <w:rFonts w:ascii="Garmond (W1)" w:hAnsi="Garmond (W1)"/>
          <w:sz w:val="18"/>
          <w:szCs w:val="18"/>
        </w:rPr>
        <w:t xml:space="preserve">  133.0.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Gleba</w:t>
      </w:r>
      <w:r>
        <w:rPr>
          <w:rFonts w:ascii="Garmond (W1)" w:hAnsi="Garmond (W1)"/>
          <w:sz w:val="18"/>
          <w:szCs w:val="18"/>
        </w:rPr>
        <w:t xml:space="preserve">  156.0.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Godiva</w:t>
      </w:r>
      <w:r>
        <w:rPr>
          <w:rFonts w:ascii="Garmond (W1)" w:hAnsi="Garmond (W1)"/>
          <w:sz w:val="18"/>
          <w:szCs w:val="18"/>
        </w:rPr>
        <w:t xml:space="preserve">  130.0.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Goniodoris</w:t>
      </w:r>
      <w:r>
        <w:rPr>
          <w:rFonts w:ascii="Garmond (W1)" w:hAnsi="Garmond (W1)"/>
          <w:sz w:val="18"/>
          <w:szCs w:val="18"/>
        </w:rPr>
        <w:t xml:space="preserve">  078.0.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Haminoea</w:t>
      </w:r>
      <w:r>
        <w:rPr>
          <w:rFonts w:ascii="Garmond (W1)" w:hAnsi="Garmond (W1)"/>
          <w:sz w:val="18"/>
          <w:szCs w:val="18"/>
        </w:rPr>
        <w:t xml:space="preserve">  016.0.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Hancockia</w:t>
      </w:r>
      <w:r>
        <w:rPr>
          <w:rFonts w:ascii="Garmond (W1)" w:hAnsi="Garmond (W1)"/>
          <w:sz w:val="18"/>
          <w:szCs w:val="18"/>
        </w:rPr>
        <w:t xml:space="preserve">  073.0.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Hedylopsis</w:t>
      </w:r>
      <w:r>
        <w:rPr>
          <w:rFonts w:ascii="Garmond (W1)" w:hAnsi="Garmond (W1)"/>
          <w:sz w:val="18"/>
          <w:szCs w:val="18"/>
        </w:rPr>
        <w:t xml:space="preserve">  031.0.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Hermaea</w:t>
      </w:r>
      <w:r>
        <w:rPr>
          <w:rFonts w:ascii="Garmond (W1)" w:hAnsi="Garmond (W1)"/>
          <w:sz w:val="18"/>
          <w:szCs w:val="18"/>
        </w:rPr>
        <w:t xml:space="preserve">  049.0.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Hermaeina  047.0.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Hermaeopsis</w:t>
      </w:r>
      <w:r>
        <w:rPr>
          <w:rFonts w:ascii="Garmond (W1)" w:hAnsi="Garmond (W1)"/>
          <w:sz w:val="18"/>
          <w:szCs w:val="18"/>
        </w:rPr>
        <w:t xml:space="preserve">  050.0.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Hero</w:t>
      </w:r>
      <w:r>
        <w:rPr>
          <w:rFonts w:ascii="Garmond (W1)" w:hAnsi="Garmond (W1)"/>
          <w:sz w:val="18"/>
          <w:szCs w:val="18"/>
        </w:rPr>
        <w:t xml:space="preserve">  120.0.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Hervia  126.0.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Hyalocylis</w:t>
      </w:r>
      <w:r>
        <w:rPr>
          <w:rFonts w:ascii="Garmond (W1)" w:hAnsi="Garmond (W1)"/>
          <w:sz w:val="18"/>
          <w:szCs w:val="18"/>
        </w:rPr>
        <w:t xml:space="preserve">  151.0.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Hypselodoris</w:t>
      </w:r>
      <w:r>
        <w:rPr>
          <w:rFonts w:ascii="Garmond (W1)" w:hAnsi="Garmond (W1)"/>
          <w:sz w:val="18"/>
          <w:szCs w:val="18"/>
        </w:rPr>
        <w:t xml:space="preserve">  092.0.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Janolus</w:t>
      </w:r>
      <w:r>
        <w:rPr>
          <w:rFonts w:ascii="Garmond (W1)" w:hAnsi="Garmond (W1)"/>
          <w:sz w:val="18"/>
          <w:szCs w:val="18"/>
        </w:rPr>
        <w:t xml:space="preserve">  119.0.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Japonacteon</w:t>
      </w:r>
      <w:r>
        <w:rPr>
          <w:rFonts w:ascii="Garmond (W1)" w:hAnsi="Garmond (W1)"/>
          <w:sz w:val="18"/>
          <w:szCs w:val="18"/>
        </w:rPr>
        <w:t xml:space="preserve">  004.0.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Johania</w:t>
      </w:r>
      <w:r>
        <w:rPr>
          <w:rFonts w:ascii="Garmond (W1)" w:hAnsi="Garmond (W1)"/>
          <w:sz w:val="18"/>
          <w:szCs w:val="18"/>
        </w:rPr>
        <w:t xml:space="preserve">  020.0.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Jorunna</w:t>
      </w:r>
      <w:r>
        <w:rPr>
          <w:rFonts w:ascii="Garmond (W1)" w:hAnsi="Garmond (W1)"/>
          <w:sz w:val="18"/>
          <w:szCs w:val="18"/>
        </w:rPr>
        <w:t xml:space="preserve">  103.0.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Kaloplocamus</w:t>
      </w:r>
      <w:r>
        <w:rPr>
          <w:rFonts w:ascii="Garmond (W1)" w:hAnsi="Garmond (W1)"/>
          <w:sz w:val="18"/>
          <w:szCs w:val="18"/>
        </w:rPr>
        <w:t xml:space="preserve">  086.0.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Laona</w:t>
      </w:r>
      <w:r>
        <w:rPr>
          <w:rFonts w:ascii="Garmond (W1)" w:hAnsi="Garmond (W1)"/>
          <w:sz w:val="18"/>
          <w:szCs w:val="18"/>
        </w:rPr>
        <w:t xml:space="preserve">  021.0.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Limacia</w:t>
      </w:r>
      <w:r>
        <w:rPr>
          <w:rFonts w:ascii="Garmond (W1)" w:hAnsi="Garmond (W1)"/>
          <w:sz w:val="18"/>
          <w:szCs w:val="18"/>
        </w:rPr>
        <w:t xml:space="preserve">  110.0.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Limacina</w:t>
      </w:r>
      <w:r>
        <w:rPr>
          <w:rFonts w:ascii="Garmond (W1)" w:hAnsi="Garmond (W1)"/>
          <w:sz w:val="18"/>
          <w:szCs w:val="18"/>
        </w:rPr>
        <w:t xml:space="preserve">  154.0.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Limapontia</w:t>
      </w:r>
      <w:r>
        <w:rPr>
          <w:rFonts w:ascii="Garmond (W1)" w:hAnsi="Garmond (W1)"/>
          <w:sz w:val="18"/>
          <w:szCs w:val="18"/>
        </w:rPr>
        <w:t xml:space="preserve">  053.0.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Limenandra  138.0.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Linguella</w:t>
      </w:r>
      <w:r>
        <w:rPr>
          <w:rFonts w:ascii="Garmond (W1)" w:hAnsi="Garmond (W1)"/>
          <w:sz w:val="18"/>
          <w:szCs w:val="18"/>
        </w:rPr>
        <w:t xml:space="preserve">  116.0.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Liocarenus</w:t>
      </w:r>
      <w:r>
        <w:rPr>
          <w:rFonts w:ascii="Garmond (W1)" w:hAnsi="Garmond (W1)"/>
          <w:sz w:val="18"/>
          <w:szCs w:val="18"/>
        </w:rPr>
        <w:t xml:space="preserve">  003.0.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Livorniella</w:t>
      </w:r>
      <w:r>
        <w:rPr>
          <w:rFonts w:ascii="Garmond (W1)" w:hAnsi="Garmond (W1)"/>
          <w:sz w:val="18"/>
          <w:szCs w:val="18"/>
        </w:rPr>
        <w:t xml:space="preserve">  036.0.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Lobiancoia  046.0.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Lobiger</w:t>
      </w:r>
      <w:r>
        <w:rPr>
          <w:rFonts w:ascii="Garmond (W1)" w:hAnsi="Garmond (W1)"/>
          <w:sz w:val="18"/>
          <w:szCs w:val="18"/>
        </w:rPr>
        <w:t xml:space="preserve">  040.0.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Lomanotus</w:t>
      </w:r>
      <w:r>
        <w:rPr>
          <w:rFonts w:ascii="Garmond (W1)" w:hAnsi="Garmond (W1)"/>
          <w:sz w:val="18"/>
          <w:szCs w:val="18"/>
        </w:rPr>
        <w:t xml:space="preserve">  071.0.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Madrella</w:t>
      </w:r>
      <w:r>
        <w:rPr>
          <w:rFonts w:ascii="Garmond (W1)" w:hAnsi="Garmond (W1)"/>
          <w:sz w:val="18"/>
          <w:szCs w:val="18"/>
        </w:rPr>
        <w:t xml:space="preserve">  117.0.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Marionia</w:t>
      </w:r>
      <w:r>
        <w:rPr>
          <w:rFonts w:ascii="Garmond (W1)" w:hAnsi="Garmond (W1)"/>
          <w:sz w:val="18"/>
          <w:szCs w:val="18"/>
        </w:rPr>
        <w:t xml:space="preserve">  069.0.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Microdonta  167.0.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Microhedyle</w:t>
      </w:r>
      <w:r>
        <w:rPr>
          <w:rFonts w:ascii="Garmond (W1)" w:hAnsi="Garmond (W1)"/>
          <w:sz w:val="18"/>
          <w:szCs w:val="18"/>
        </w:rPr>
        <w:t xml:space="preserve">  032.0.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Notarchus</w:t>
      </w:r>
      <w:r>
        <w:rPr>
          <w:rFonts w:ascii="Garmond (W1)" w:hAnsi="Garmond (W1)"/>
          <w:sz w:val="18"/>
          <w:szCs w:val="18"/>
        </w:rPr>
        <w:t xml:space="preserve">  060.0.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Notobranchaea</w:t>
      </w:r>
      <w:r>
        <w:rPr>
          <w:rFonts w:ascii="Garmond (W1)" w:hAnsi="Garmond (W1)"/>
          <w:sz w:val="18"/>
          <w:szCs w:val="18"/>
        </w:rPr>
        <w:t xml:space="preserve">  166.0.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Okenia</w:t>
      </w:r>
      <w:r>
        <w:rPr>
          <w:rFonts w:ascii="Garmond (W1)" w:hAnsi="Garmond (W1)"/>
          <w:sz w:val="18"/>
          <w:szCs w:val="18"/>
        </w:rPr>
        <w:t xml:space="preserve">  079.0.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Onchidella</w:t>
      </w:r>
      <w:r>
        <w:rPr>
          <w:rFonts w:ascii="Garmond (W1)" w:hAnsi="Garmond (W1)"/>
          <w:sz w:val="18"/>
          <w:szCs w:val="18"/>
        </w:rPr>
        <w:t xml:space="preserve">  172.0.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Onchidoris</w:t>
      </w:r>
      <w:r>
        <w:rPr>
          <w:rFonts w:ascii="Garmond (W1)" w:hAnsi="Garmond (W1)"/>
          <w:sz w:val="18"/>
          <w:szCs w:val="18"/>
        </w:rPr>
        <w:t xml:space="preserve">  082.0.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Ovulacteon</w:t>
      </w:r>
      <w:r>
        <w:rPr>
          <w:rFonts w:ascii="Garmond (W1)" w:hAnsi="Garmond (W1)"/>
          <w:sz w:val="18"/>
          <w:szCs w:val="18"/>
        </w:rPr>
        <w:t xml:space="preserve">  005.0.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Oxynoe</w:t>
      </w:r>
      <w:r>
        <w:rPr>
          <w:rFonts w:ascii="Garmond (W1)" w:hAnsi="Garmond (W1)"/>
          <w:sz w:val="18"/>
          <w:szCs w:val="18"/>
        </w:rPr>
        <w:t xml:space="preserve">  039.0.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Paraclione</w:t>
      </w:r>
      <w:r>
        <w:rPr>
          <w:rFonts w:ascii="Garmond (W1)" w:hAnsi="Garmond (W1)"/>
          <w:sz w:val="18"/>
          <w:szCs w:val="18"/>
        </w:rPr>
        <w:t xml:space="preserve">  162.0.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Paradoris</w:t>
      </w:r>
      <w:r>
        <w:rPr>
          <w:rFonts w:ascii="Garmond (W1)" w:hAnsi="Garmond (W1)"/>
          <w:sz w:val="18"/>
          <w:szCs w:val="18"/>
        </w:rPr>
        <w:t xml:space="preserve">  102.0.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Peltodoris  100.0.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Peracle</w:t>
      </w:r>
      <w:r>
        <w:rPr>
          <w:rFonts w:ascii="Garmond (W1)" w:hAnsi="Garmond (W1)"/>
          <w:sz w:val="18"/>
          <w:szCs w:val="18"/>
        </w:rPr>
        <w:t xml:space="preserve">  159.0.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Peraclis  159.0.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Petalifera</w:t>
      </w:r>
      <w:r>
        <w:rPr>
          <w:rFonts w:ascii="Garmond (W1)" w:hAnsi="Garmond (W1)"/>
          <w:sz w:val="18"/>
          <w:szCs w:val="18"/>
        </w:rPr>
        <w:t xml:space="preserve">  058.0.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Philine</w:t>
      </w:r>
      <w:r>
        <w:rPr>
          <w:rFonts w:ascii="Garmond (W1)" w:hAnsi="Garmond (W1)"/>
          <w:sz w:val="18"/>
          <w:szCs w:val="18"/>
        </w:rPr>
        <w:t xml:space="preserve">  019.0.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Philinoglossa</w:t>
      </w:r>
      <w:r>
        <w:rPr>
          <w:rFonts w:ascii="Garmond (W1)" w:hAnsi="Garmond (W1)"/>
          <w:sz w:val="18"/>
          <w:szCs w:val="18"/>
        </w:rPr>
        <w:t xml:space="preserve">  037.0.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Philinopsis</w:t>
      </w:r>
      <w:r>
        <w:rPr>
          <w:rFonts w:ascii="Garmond (W1)" w:hAnsi="Garmond (W1)"/>
          <w:sz w:val="18"/>
          <w:szCs w:val="18"/>
        </w:rPr>
        <w:t xml:space="preserve">  024.0.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Phyllaplysia</w:t>
      </w:r>
      <w:r>
        <w:rPr>
          <w:rFonts w:ascii="Garmond (W1)" w:hAnsi="Garmond (W1)"/>
          <w:sz w:val="18"/>
          <w:szCs w:val="18"/>
        </w:rPr>
        <w:t xml:space="preserve">  059.0.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Phyllidia</w:t>
      </w:r>
      <w:r>
        <w:rPr>
          <w:rFonts w:ascii="Garmond (W1)" w:hAnsi="Garmond (W1)"/>
          <w:sz w:val="18"/>
          <w:szCs w:val="18"/>
        </w:rPr>
        <w:t xml:space="preserve">  111.0.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Phylliroe</w:t>
      </w:r>
      <w:r>
        <w:rPr>
          <w:rFonts w:ascii="Garmond (W1)" w:hAnsi="Garmond (W1)"/>
          <w:sz w:val="18"/>
          <w:szCs w:val="18"/>
        </w:rPr>
        <w:t xml:space="preserve">  076.0.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Piseinotecus</w:t>
      </w:r>
      <w:r>
        <w:rPr>
          <w:rFonts w:ascii="Garmond (W1)" w:hAnsi="Garmond (W1)"/>
          <w:sz w:val="18"/>
          <w:szCs w:val="18"/>
        </w:rPr>
        <w:t xml:space="preserve">  124.0.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Placida  051.0.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Platydoris</w:t>
      </w:r>
      <w:r>
        <w:rPr>
          <w:rFonts w:ascii="Garmond (W1)" w:hAnsi="Garmond (W1)"/>
          <w:sz w:val="18"/>
          <w:szCs w:val="18"/>
        </w:rPr>
        <w:t xml:space="preserve">  104.0.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Platyhedyle</w:t>
      </w:r>
      <w:r>
        <w:rPr>
          <w:rFonts w:ascii="Garmond (W1)" w:hAnsi="Garmond (W1)"/>
          <w:sz w:val="18"/>
          <w:szCs w:val="18"/>
        </w:rPr>
        <w:t xml:space="preserve">  055.0.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Pleurobranchaea</w:t>
      </w:r>
      <w:r>
        <w:rPr>
          <w:rFonts w:ascii="Garmond (W1)" w:hAnsi="Garmond (W1)"/>
          <w:sz w:val="18"/>
          <w:szCs w:val="18"/>
        </w:rPr>
        <w:t xml:space="preserve">  </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ind w:firstLine="170"/>
        <w:rPr>
          <w:rFonts w:ascii="Garmond (W1)" w:hAnsi="Garmond (W1)"/>
          <w:sz w:val="18"/>
          <w:szCs w:val="18"/>
        </w:rPr>
      </w:pPr>
      <w:r>
        <w:rPr>
          <w:rFonts w:ascii="Garmond (W1)" w:hAnsi="Garmond (W1)"/>
          <w:sz w:val="18"/>
          <w:szCs w:val="18"/>
        </w:rPr>
        <w:t>067.0.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Pleurobranchus</w:t>
      </w:r>
      <w:r>
        <w:rPr>
          <w:rFonts w:ascii="Garmond (W1)" w:hAnsi="Garmond (W1)"/>
          <w:sz w:val="18"/>
          <w:szCs w:val="18"/>
        </w:rPr>
        <w:t xml:space="preserve">  064.0.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Pneumoderma</w:t>
      </w:r>
      <w:r>
        <w:rPr>
          <w:rFonts w:ascii="Garmond (W1)" w:hAnsi="Garmond (W1)"/>
          <w:sz w:val="18"/>
          <w:szCs w:val="18"/>
        </w:rPr>
        <w:t xml:space="preserve">  168.0.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Pneumodermopsis</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ind w:firstLine="170"/>
        <w:rPr>
          <w:rFonts w:ascii="Garmond (W1)" w:hAnsi="Garmond (W1)"/>
          <w:sz w:val="18"/>
          <w:szCs w:val="18"/>
        </w:rPr>
      </w:pPr>
      <w:r>
        <w:rPr>
          <w:rFonts w:ascii="Garmond (W1)" w:hAnsi="Garmond (W1)"/>
          <w:sz w:val="18"/>
          <w:szCs w:val="18"/>
        </w:rPr>
        <w:t>169.0.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Polybranchia</w:t>
      </w:r>
      <w:r>
        <w:rPr>
          <w:rFonts w:ascii="Garmond (W1)" w:hAnsi="Garmond (W1)"/>
          <w:sz w:val="18"/>
          <w:szCs w:val="18"/>
        </w:rPr>
        <w:t xml:space="preserve">  044.0.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Polycera</w:t>
      </w:r>
      <w:r>
        <w:rPr>
          <w:rFonts w:ascii="Garmond (W1)" w:hAnsi="Garmond (W1)"/>
          <w:sz w:val="18"/>
          <w:szCs w:val="18"/>
        </w:rPr>
        <w:t xml:space="preserve">  107.0.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Polycerella</w:t>
      </w:r>
      <w:r>
        <w:rPr>
          <w:rFonts w:ascii="Garmond (W1)" w:hAnsi="Garmond (W1)"/>
          <w:sz w:val="18"/>
          <w:szCs w:val="18"/>
        </w:rPr>
        <w:t xml:space="preserve">  108.0.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Pseudovermis</w:t>
      </w:r>
      <w:r>
        <w:rPr>
          <w:rFonts w:ascii="Garmond (W1)" w:hAnsi="Garmond (W1)"/>
          <w:sz w:val="18"/>
          <w:szCs w:val="18"/>
        </w:rPr>
        <w:t xml:space="preserve">  140.0.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Pupa</w:t>
      </w:r>
      <w:r>
        <w:rPr>
          <w:rFonts w:ascii="Garmond (W1)" w:hAnsi="Garmond (W1)"/>
          <w:sz w:val="18"/>
          <w:szCs w:val="18"/>
        </w:rPr>
        <w:t xml:space="preserve">  006.0.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Pyrunculus</w:t>
      </w:r>
      <w:r>
        <w:rPr>
          <w:rFonts w:ascii="Garmond (W1)" w:hAnsi="Garmond (W1)"/>
          <w:sz w:val="18"/>
          <w:szCs w:val="18"/>
        </w:rPr>
        <w:t xml:space="preserve">  012.0.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Retusa</w:t>
      </w:r>
      <w:r>
        <w:rPr>
          <w:rFonts w:ascii="Garmond (W1)" w:hAnsi="Garmond (W1)"/>
          <w:sz w:val="18"/>
          <w:szCs w:val="18"/>
        </w:rPr>
        <w:t xml:space="preserve">  010.0.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Rhizorus  013.0.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Ringicula</w:t>
      </w:r>
      <w:r>
        <w:rPr>
          <w:rFonts w:ascii="Garmond (W1)" w:hAnsi="Garmond (W1)"/>
          <w:sz w:val="18"/>
          <w:szCs w:val="18"/>
        </w:rPr>
        <w:t xml:space="preserve">  014.0.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Rostanga</w:t>
      </w:r>
      <w:r>
        <w:rPr>
          <w:rFonts w:ascii="Garmond (W1)" w:hAnsi="Garmond (W1)"/>
          <w:sz w:val="18"/>
          <w:szCs w:val="18"/>
        </w:rPr>
        <w:t xml:space="preserve">  094.0.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Roxania</w:t>
      </w:r>
      <w:r>
        <w:rPr>
          <w:rFonts w:ascii="Garmond (W1)" w:hAnsi="Garmond (W1)"/>
          <w:sz w:val="18"/>
          <w:szCs w:val="18"/>
        </w:rPr>
        <w:t xml:space="preserve">  027.0.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Runcina</w:t>
      </w:r>
      <w:r>
        <w:rPr>
          <w:rFonts w:ascii="Garmond (W1)" w:hAnsi="Garmond (W1)"/>
          <w:sz w:val="18"/>
          <w:szCs w:val="18"/>
        </w:rPr>
        <w:t xml:space="preserve">  030.0.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Sabulincola</w:t>
      </w:r>
      <w:r>
        <w:rPr>
          <w:rFonts w:ascii="Garmond (W1)" w:hAnsi="Garmond (W1)"/>
          <w:sz w:val="18"/>
          <w:szCs w:val="18"/>
        </w:rPr>
        <w:t xml:space="preserve">  034.0.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Scaphander</w:t>
      </w:r>
      <w:r>
        <w:rPr>
          <w:rFonts w:ascii="Garmond (W1)" w:hAnsi="Garmond (W1)"/>
          <w:sz w:val="18"/>
          <w:szCs w:val="18"/>
        </w:rPr>
        <w:t xml:space="preserve">  028.0.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Schleschia</w:t>
      </w:r>
      <w:r>
        <w:rPr>
          <w:rFonts w:ascii="Garmond (W1)" w:hAnsi="Garmond (W1)"/>
          <w:sz w:val="18"/>
          <w:szCs w:val="18"/>
        </w:rPr>
        <w:t xml:space="preserve">  167.0.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Sclerodoris</w:t>
      </w:r>
      <w:r>
        <w:rPr>
          <w:rFonts w:ascii="Garmond (W1)" w:hAnsi="Garmond (W1)"/>
          <w:sz w:val="18"/>
          <w:szCs w:val="18"/>
        </w:rPr>
        <w:t xml:space="preserve">  098.0.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Scyllaea</w:t>
      </w:r>
      <w:r>
        <w:rPr>
          <w:rFonts w:ascii="Garmond (W1)" w:hAnsi="Garmond (W1)"/>
          <w:sz w:val="18"/>
          <w:szCs w:val="18"/>
        </w:rPr>
        <w:t xml:space="preserve">  075.0.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Spiricella</w:t>
      </w:r>
      <w:r>
        <w:rPr>
          <w:rFonts w:ascii="Garmond (W1)" w:hAnsi="Garmond (W1)"/>
          <w:sz w:val="18"/>
          <w:szCs w:val="18"/>
        </w:rPr>
        <w:t xml:space="preserve">  063.0.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Spurilla</w:t>
      </w:r>
      <w:r>
        <w:rPr>
          <w:rFonts w:ascii="Garmond (W1)" w:hAnsi="Garmond (W1)"/>
          <w:sz w:val="18"/>
          <w:szCs w:val="18"/>
        </w:rPr>
        <w:t xml:space="preserve">  135.0.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Stellaspina</w:t>
      </w:r>
      <w:r>
        <w:rPr>
          <w:rFonts w:ascii="Garmond (W1)" w:hAnsi="Garmond (W1)"/>
          <w:sz w:val="18"/>
          <w:szCs w:val="18"/>
        </w:rPr>
        <w:t xml:space="preserve">  033.0.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Styliola</w:t>
      </w:r>
      <w:r>
        <w:rPr>
          <w:rFonts w:ascii="Garmond (W1)" w:hAnsi="Garmond (W1)"/>
          <w:sz w:val="18"/>
          <w:szCs w:val="18"/>
        </w:rPr>
        <w:t xml:space="preserve">  152.0.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Susania  064.0.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Taringa</w:t>
      </w:r>
      <w:r>
        <w:rPr>
          <w:rFonts w:ascii="Garmond (W1)" w:hAnsi="Garmond (W1)"/>
          <w:sz w:val="18"/>
          <w:szCs w:val="18"/>
        </w:rPr>
        <w:t xml:space="preserve">  105.0.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Tenellia</w:t>
      </w:r>
      <w:r>
        <w:rPr>
          <w:rFonts w:ascii="Garmond (W1)" w:hAnsi="Garmond (W1)"/>
          <w:sz w:val="18"/>
          <w:szCs w:val="18"/>
        </w:rPr>
        <w:t xml:space="preserve">  144.0.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Tergipes</w:t>
      </w:r>
      <w:r>
        <w:rPr>
          <w:rFonts w:ascii="Garmond (W1)" w:hAnsi="Garmond (W1)"/>
          <w:sz w:val="18"/>
          <w:szCs w:val="18"/>
        </w:rPr>
        <w:t xml:space="preserve">  143.0.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Tethys</w:t>
      </w:r>
      <w:r>
        <w:rPr>
          <w:rFonts w:ascii="Garmond (W1)" w:hAnsi="Garmond (W1)"/>
          <w:sz w:val="18"/>
          <w:szCs w:val="18"/>
        </w:rPr>
        <w:t xml:space="preserve">  074.0.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Thalassopterus</w:t>
      </w:r>
      <w:r>
        <w:rPr>
          <w:rFonts w:ascii="Garmond (W1)" w:hAnsi="Garmond (W1)"/>
          <w:sz w:val="18"/>
          <w:szCs w:val="18"/>
        </w:rPr>
        <w:t xml:space="preserve">  163.0.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Thecacera</w:t>
      </w:r>
      <w:r>
        <w:rPr>
          <w:rFonts w:ascii="Garmond (W1)" w:hAnsi="Garmond (W1)"/>
          <w:sz w:val="18"/>
          <w:szCs w:val="18"/>
        </w:rPr>
        <w:t xml:space="preserve">  109.0.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Thliptodon</w:t>
      </w:r>
      <w:r>
        <w:rPr>
          <w:rFonts w:ascii="Garmond (W1)" w:hAnsi="Garmond (W1)"/>
          <w:sz w:val="18"/>
          <w:szCs w:val="18"/>
        </w:rPr>
        <w:t xml:space="preserve">  164.0.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Thordisa</w:t>
      </w:r>
      <w:r>
        <w:rPr>
          <w:rFonts w:ascii="Garmond (W1)" w:hAnsi="Garmond (W1)"/>
          <w:sz w:val="18"/>
          <w:szCs w:val="18"/>
        </w:rPr>
        <w:t xml:space="preserve">  101.0.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Thuridilla</w:t>
      </w:r>
      <w:r>
        <w:rPr>
          <w:rFonts w:ascii="Garmond (W1)" w:hAnsi="Garmond (W1)"/>
          <w:sz w:val="18"/>
          <w:szCs w:val="18"/>
        </w:rPr>
        <w:t xml:space="preserve">  042.0.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Trapania</w:t>
      </w:r>
      <w:r>
        <w:rPr>
          <w:rFonts w:ascii="Garmond (W1)" w:hAnsi="Garmond (W1)"/>
          <w:sz w:val="18"/>
          <w:szCs w:val="18"/>
        </w:rPr>
        <w:t xml:space="preserve">  081.0.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Trimusculus</w:t>
      </w:r>
      <w:r>
        <w:rPr>
          <w:rFonts w:ascii="Garmond (W1)" w:hAnsi="Garmond (W1)"/>
          <w:sz w:val="18"/>
          <w:szCs w:val="18"/>
        </w:rPr>
        <w:t xml:space="preserve">  171.0.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Trinchesia   141.0.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Tritonia</w:t>
      </w:r>
      <w:r>
        <w:rPr>
          <w:rFonts w:ascii="Garmond (W1)" w:hAnsi="Garmond (W1)"/>
          <w:sz w:val="18"/>
          <w:szCs w:val="18"/>
        </w:rPr>
        <w:t xml:space="preserve">  068.0.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Tritoniopsis</w:t>
      </w:r>
      <w:r>
        <w:rPr>
          <w:rFonts w:ascii="Garmond (W1)" w:hAnsi="Garmond (W1)"/>
          <w:sz w:val="18"/>
          <w:szCs w:val="18"/>
        </w:rPr>
        <w:t xml:space="preserve">  070.0.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Tylodina</w:t>
      </w:r>
      <w:r>
        <w:rPr>
          <w:rFonts w:ascii="Garmond (W1)" w:hAnsi="Garmond (W1)"/>
          <w:sz w:val="18"/>
          <w:szCs w:val="18"/>
        </w:rPr>
        <w:t xml:space="preserve">  061.0.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Umbraculum</w:t>
      </w:r>
      <w:r>
        <w:rPr>
          <w:rFonts w:ascii="Garmond (W1)" w:hAnsi="Garmond (W1)"/>
          <w:sz w:val="18"/>
          <w:szCs w:val="18"/>
        </w:rPr>
        <w:t xml:space="preserve">  062.0.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Umbrella  062.0.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Volvulella</w:t>
      </w:r>
      <w:r>
        <w:rPr>
          <w:rFonts w:ascii="Garmond (W1)" w:hAnsi="Garmond (W1)"/>
          <w:sz w:val="18"/>
          <w:szCs w:val="18"/>
        </w:rPr>
        <w:t xml:space="preserve">  013.0.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Weinkauffia</w:t>
      </w:r>
      <w:r>
        <w:rPr>
          <w:rFonts w:ascii="Garmond (W1)" w:hAnsi="Garmond (W1)"/>
          <w:sz w:val="18"/>
          <w:szCs w:val="18"/>
        </w:rPr>
        <w:t xml:space="preserve">  018.0.</w:t>
      </w:r>
    </w:p>
    <w:p w:rsidR="00043E2F" w:rsidRDefault="00043E2F">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Williamia</w:t>
      </w:r>
      <w:r>
        <w:rPr>
          <w:rFonts w:ascii="Garmond (W1)" w:hAnsi="Garmond (W1)"/>
          <w:sz w:val="18"/>
          <w:szCs w:val="18"/>
        </w:rPr>
        <w:t xml:space="preserve">  170.0.</w:t>
      </w:r>
    </w:p>
    <w:p w:rsidR="00043E2F" w:rsidRDefault="00043E2F">
      <w:pPr>
        <w:tabs>
          <w:tab w:val="left" w:pos="720"/>
          <w:tab w:val="left" w:pos="924"/>
          <w:tab w:val="left" w:pos="1441"/>
        </w:tabs>
        <w:spacing w:line="192" w:lineRule="exact"/>
        <w:rPr>
          <w:rFonts w:ascii="Garmond (W1)" w:hAnsi="Garmond (W1)"/>
          <w:sz w:val="18"/>
          <w:szCs w:val="18"/>
        </w:rPr>
        <w:sectPr w:rsidR="00043E2F">
          <w:type w:val="continuous"/>
          <w:pgSz w:w="11907" w:h="16840"/>
          <w:pgMar w:top="2835" w:right="2268" w:bottom="2778" w:left="2438" w:header="1985" w:footer="851" w:gutter="0"/>
          <w:paperSrc w:first="8" w:other="8"/>
          <w:cols w:num="3" w:space="170"/>
          <w:noEndnote/>
          <w:titlePg/>
        </w:sectPr>
      </w:pPr>
    </w:p>
    <w:p w:rsidR="00043E2F" w:rsidRDefault="00043E2F">
      <w:pPr>
        <w:tabs>
          <w:tab w:val="left" w:pos="720"/>
          <w:tab w:val="left" w:pos="924"/>
          <w:tab w:val="left" w:pos="1441"/>
        </w:tabs>
        <w:spacing w:line="192" w:lineRule="exact"/>
        <w:rPr>
          <w:rFonts w:ascii="Garmond (W1)" w:hAnsi="Garmond (W1)"/>
          <w:sz w:val="18"/>
          <w:szCs w:val="18"/>
        </w:rPr>
      </w:pPr>
    </w:p>
    <w:sectPr w:rsidR="00043E2F">
      <w:type w:val="continuous"/>
      <w:pgSz w:w="11907" w:h="16840"/>
      <w:pgMar w:top="2835" w:right="2268" w:bottom="2778" w:left="2438" w:header="1985" w:footer="851" w:gutter="0"/>
      <w:paperSrc w:first="8" w:other="8"/>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152" w:rsidRDefault="007D0152">
      <w:r>
        <w:separator/>
      </w:r>
    </w:p>
  </w:endnote>
  <w:endnote w:type="continuationSeparator" w:id="0">
    <w:p w:rsidR="007D0152" w:rsidRDefault="007D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Sans Serif PS">
    <w:altName w:val="Calibri"/>
    <w:panose1 w:val="020B0604020202020204"/>
    <w:charset w:val="00"/>
    <w:family w:val="swiss"/>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152" w:rsidRDefault="007D0152">
      <w:r>
        <w:separator/>
      </w:r>
    </w:p>
  </w:footnote>
  <w:footnote w:type="continuationSeparator" w:id="0">
    <w:p w:rsidR="007D0152" w:rsidRDefault="007D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E2F" w:rsidRDefault="00043E2F">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3C5D18">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E2F" w:rsidRDefault="00043E2F">
    <w:pPr>
      <w:pStyle w:val="Intestazione"/>
      <w:jc w:val="right"/>
      <w:rPr>
        <w:sz w:val="12"/>
        <w:szCs w:val="12"/>
      </w:rPr>
    </w:pPr>
    <w:r>
      <w:rPr>
        <w:rFonts w:ascii="Garmond (W1)" w:hAnsi="Garmond (W1)"/>
        <w:sz w:val="16"/>
        <w:szCs w:val="16"/>
      </w:rPr>
      <w:t xml:space="preserve">15.  </w:t>
    </w:r>
    <w:r>
      <w:rPr>
        <w:rFonts w:ascii="Garmond (W1)" w:hAnsi="Garmond (W1)"/>
        <w:sz w:val="12"/>
        <w:szCs w:val="12"/>
      </w:rPr>
      <w:t xml:space="preserve">GASTROPODA OPISTHOBRANCHIA, DIVASIBRANCHIA, GYMNOMORPHA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18"/>
    <w:rsid w:val="00043E2F"/>
    <w:rsid w:val="00223158"/>
    <w:rsid w:val="003C5D18"/>
    <w:rsid w:val="007D0152"/>
    <w:rsid w:val="00C31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D59E"/>
  <w15:chartTrackingRefBased/>
  <w15:docId w15:val="{1A1D2EF5-B9A7-F446-8F45-D7842779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paragraph" w:styleId="Titolo1">
    <w:name w:val="heading 1"/>
    <w:basedOn w:val="Normale"/>
    <w:next w:val="Normale"/>
    <w:qFormat/>
    <w:pPr>
      <w:spacing w:before="240"/>
      <w:outlineLvl w:val="0"/>
    </w:pPr>
    <w:rPr>
      <w:rFonts w:ascii="Sans Serif PS" w:hAnsi="Sans Serif PS" w:cs="Sans Serif PS"/>
      <w:b/>
      <w:sz w:val="24"/>
      <w:u w:val="single"/>
    </w:rPr>
  </w:style>
  <w:style w:type="paragraph" w:styleId="Titolo2">
    <w:name w:val="heading 2"/>
    <w:basedOn w:val="Normale"/>
    <w:next w:val="Normale"/>
    <w:qFormat/>
    <w:pPr>
      <w:spacing w:before="120"/>
      <w:outlineLvl w:val="1"/>
    </w:pPr>
    <w:rPr>
      <w:rFonts w:ascii="Sans Serif PS" w:hAnsi="Sans Serif PS" w:cs="Sans Serif PS"/>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testonotadichiusura">
    <w:name w:val="testo nota di chiusura"/>
    <w:basedOn w:val="Normale"/>
  </w:style>
  <w:style w:type="paragraph" w:customStyle="1" w:styleId="Carattere">
    <w:name w:val="Carattere"/>
    <w:next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7003</Words>
  <Characters>39921</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1995-09-28T11:03:00Z</cp:lastPrinted>
  <dcterms:created xsi:type="dcterms:W3CDTF">2019-12-16T19:21:00Z</dcterms:created>
  <dcterms:modified xsi:type="dcterms:W3CDTF">2019-12-16T19:21:00Z</dcterms:modified>
</cp:coreProperties>
</file>