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23138">
      <w:pPr>
        <w:jc w:val="both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Da: Bollettino della Società entomologica italiana, 133(2001)(1): </w:t>
      </w:r>
    </w:p>
    <w:p w:rsidR="00000000" w:rsidRDefault="00623138">
      <w:pPr>
        <w:jc w:val="both"/>
        <w:rPr>
          <w:rFonts w:ascii="Times" w:hAnsi="Times"/>
        </w:rPr>
      </w:pPr>
    </w:p>
    <w:p w:rsidR="00000000" w:rsidRDefault="00623138">
      <w:pPr>
        <w:jc w:val="both"/>
        <w:rPr>
          <w:rFonts w:ascii="Times" w:hAnsi="Times"/>
        </w:rPr>
      </w:pPr>
      <w:r>
        <w:rPr>
          <w:rFonts w:ascii="Times" w:hAnsi="Times"/>
        </w:rPr>
        <w:t>Fascicolo 65 – DIPTERA CULICOMORPHA</w:t>
      </w:r>
    </w:p>
    <w:p w:rsidR="00000000" w:rsidRDefault="00623138">
      <w:pPr>
        <w:jc w:val="both"/>
        <w:rPr>
          <w:rFonts w:ascii="Times" w:hAnsi="Times"/>
        </w:rPr>
      </w:pPr>
    </w:p>
    <w:p w:rsidR="00000000" w:rsidRDefault="0062313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Bruno </w:t>
      </w:r>
      <w:r>
        <w:rPr>
          <w:rFonts w:ascii="Times" w:hAnsi="Times"/>
          <w:smallCaps/>
        </w:rPr>
        <w:t xml:space="preserve">Rossaro </w:t>
      </w:r>
      <w:r>
        <w:rPr>
          <w:rFonts w:ascii="Times" w:hAnsi="Times"/>
        </w:rPr>
        <w:t xml:space="preserve">(*) e Uberto </w:t>
      </w:r>
      <w:r>
        <w:rPr>
          <w:rFonts w:ascii="Times" w:hAnsi="Times"/>
          <w:smallCaps/>
        </w:rPr>
        <w:t xml:space="preserve">Ferrarese </w:t>
      </w:r>
      <w:r>
        <w:rPr>
          <w:rFonts w:ascii="Times" w:hAnsi="Times"/>
        </w:rPr>
        <w:t>(**)</w:t>
      </w:r>
    </w:p>
    <w:p w:rsidR="00000000" w:rsidRDefault="00623138">
      <w:pPr>
        <w:jc w:val="both"/>
        <w:rPr>
          <w:rFonts w:ascii="Times" w:hAnsi="Times"/>
        </w:rPr>
      </w:pPr>
    </w:p>
    <w:p w:rsidR="00000000" w:rsidRDefault="00623138">
      <w:pPr>
        <w:jc w:val="both"/>
        <w:rPr>
          <w:rFonts w:ascii="Times" w:hAnsi="Times"/>
          <w:color w:val="0000FF"/>
          <w:sz w:val="16"/>
          <w:u w:val="single"/>
        </w:rPr>
      </w:pPr>
      <w:r>
        <w:rPr>
          <w:rFonts w:ascii="Times" w:hAnsi="Times"/>
          <w:sz w:val="16"/>
        </w:rPr>
        <w:t>(*) Dipartimento di Biologia Università degli Studi di Milano, Via Celoria 26, I-20133 Milano, Italia, e-mai</w:t>
      </w:r>
      <w:r>
        <w:rPr>
          <w:rFonts w:ascii="Times" w:hAnsi="Times"/>
          <w:sz w:val="16"/>
        </w:rPr>
        <w:t xml:space="preserve">l: </w:t>
      </w:r>
      <w:r>
        <w:rPr>
          <w:rFonts w:ascii="Times" w:hAnsi="Times"/>
          <w:color w:val="0000FF"/>
          <w:sz w:val="16"/>
          <w:u w:val="single"/>
        </w:rPr>
        <w:t>rossaro@mailserver.unimi.it</w:t>
      </w:r>
    </w:p>
    <w:p w:rsidR="00000000" w:rsidRDefault="00623138">
      <w:pPr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(**) Via Lucca 38, I-35143 Padova, Italia, e-mail: </w:t>
      </w:r>
      <w:r>
        <w:rPr>
          <w:rFonts w:ascii="Times" w:hAnsi="Times"/>
          <w:color w:val="0000FF"/>
          <w:sz w:val="16"/>
          <w:u w:val="single"/>
        </w:rPr>
        <w:t>ubferra@tin.it</w:t>
      </w:r>
    </w:p>
    <w:p w:rsidR="00000000" w:rsidRDefault="00623138">
      <w:pPr>
        <w:jc w:val="both"/>
        <w:rPr>
          <w:rFonts w:ascii="Times" w:hAnsi="Times"/>
        </w:rPr>
      </w:pPr>
    </w:p>
    <w:p w:rsidR="00000000" w:rsidRDefault="0062313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Chironomidae</w:t>
      </w:r>
    </w:p>
    <w:p w:rsidR="00000000" w:rsidRDefault="00623138">
      <w:pPr>
        <w:jc w:val="both"/>
        <w:rPr>
          <w:rFonts w:ascii="Times" w:hAnsi="Times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069.0. </w:t>
      </w:r>
      <w:r>
        <w:rPr>
          <w:rFonts w:ascii="Times" w:hAnsi="Times"/>
          <w:b/>
          <w:sz w:val="18"/>
        </w:rPr>
        <w:t>Thalassomyia</w:t>
      </w:r>
      <w:r>
        <w:rPr>
          <w:rFonts w:ascii="Times" w:hAnsi="Times"/>
          <w:sz w:val="18"/>
        </w:rPr>
        <w:t xml:space="preserve"> Schiner, 1856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001.0 frauenfeldi Schiner, 1856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3</w:t>
      </w:r>
      <w:r>
        <w:rPr>
          <w:rFonts w:ascii="Times" w:hAnsi="Times"/>
          <w:color w:val="FF0000"/>
          <w:sz w:val="18"/>
        </w:rPr>
        <w:t xml:space="preserve">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4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076.1. </w:t>
      </w:r>
      <w:r>
        <w:rPr>
          <w:rFonts w:ascii="Times" w:hAnsi="Times"/>
          <w:b/>
          <w:color w:val="FF0000"/>
          <w:sz w:val="18"/>
        </w:rPr>
        <w:t>Labrundinia</w:t>
      </w:r>
      <w:r>
        <w:rPr>
          <w:rFonts w:ascii="Times" w:hAnsi="Times"/>
          <w:color w:val="FF0000"/>
          <w:sz w:val="18"/>
        </w:rPr>
        <w:t xml:space="preserve"> Fittkau, 1962 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longipalpis (Goe</w:t>
      </w:r>
      <w:r>
        <w:rPr>
          <w:rFonts w:ascii="Times" w:hAnsi="Times"/>
          <w:color w:val="FF0000"/>
          <w:sz w:val="18"/>
        </w:rPr>
        <w:t xml:space="preserve">tghebuer, 1921)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082.1. </w:t>
      </w:r>
      <w:r>
        <w:rPr>
          <w:rFonts w:ascii="Times" w:hAnsi="Times"/>
          <w:b/>
          <w:color w:val="FF0000"/>
          <w:sz w:val="18"/>
        </w:rPr>
        <w:t>Pentaneurella</w:t>
      </w:r>
      <w:r>
        <w:rPr>
          <w:rFonts w:ascii="Times" w:hAnsi="Times"/>
          <w:color w:val="FF0000"/>
          <w:sz w:val="18"/>
        </w:rPr>
        <w:t xml:space="preserve"> Fittkau &amp; Murray, 1983 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001.0 sp.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094.0. </w:t>
      </w:r>
      <w:r>
        <w:rPr>
          <w:rFonts w:ascii="Times" w:hAnsi="Times"/>
          <w:b/>
          <w:sz w:val="18"/>
        </w:rPr>
        <w:t>Diamesa</w:t>
      </w:r>
      <w:r>
        <w:rPr>
          <w:rFonts w:ascii="Times" w:hAnsi="Times"/>
          <w:sz w:val="18"/>
        </w:rPr>
        <w:t xml:space="preserve"> Meigen, 1835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014.0 stei</w:t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>boecki Goetghebuer, 1933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014.1 starmachii Kownacki &amp; Kownacka, 1970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sp. A sensu Rossaro, 1981)</w:t>
      </w:r>
      <w:r>
        <w:rPr>
          <w:rFonts w:ascii="Times" w:hAnsi="Times"/>
          <w:color w:val="FF0000"/>
          <w:sz w:val="18"/>
        </w:rPr>
        <w:tab/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105.0. </w:t>
      </w:r>
      <w:r>
        <w:rPr>
          <w:rFonts w:ascii="Times" w:hAnsi="Times"/>
          <w:b/>
          <w:sz w:val="18"/>
        </w:rPr>
        <w:t>Brillia</w:t>
      </w:r>
      <w:r>
        <w:rPr>
          <w:rFonts w:ascii="Times" w:hAnsi="Times"/>
          <w:sz w:val="18"/>
        </w:rPr>
        <w:t xml:space="preserve"> Kieffer, 1913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002.0 *modesta (Meigen, 1830)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003.0 bifida (Kieffer, 1909) 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modesta (Meigen, 1830))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109.1. </w:t>
      </w:r>
      <w:r>
        <w:rPr>
          <w:rFonts w:ascii="Times" w:hAnsi="Times"/>
          <w:b/>
          <w:color w:val="FF0000"/>
          <w:sz w:val="18"/>
        </w:rPr>
        <w:t>Clunio</w:t>
      </w:r>
      <w:r>
        <w:rPr>
          <w:rFonts w:ascii="Times" w:hAnsi="Times"/>
          <w:color w:val="FF0000"/>
          <w:sz w:val="18"/>
        </w:rPr>
        <w:t xml:space="preserve"> Haliday, 1855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adriaticus Schiner, 1856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4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002.0 marinus Haliday, 1855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4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111.0. </w:t>
      </w:r>
      <w:r>
        <w:rPr>
          <w:rFonts w:ascii="Times" w:hAnsi="Times"/>
          <w:b/>
          <w:sz w:val="18"/>
        </w:rPr>
        <w:t>Cricotopus</w:t>
      </w:r>
      <w:r>
        <w:rPr>
          <w:rFonts w:ascii="Times" w:hAnsi="Times"/>
          <w:sz w:val="18"/>
        </w:rPr>
        <w:t xml:space="preserve"> van der Wulp, 1874 subg. </w:t>
      </w:r>
      <w:r>
        <w:rPr>
          <w:rFonts w:ascii="Times" w:hAnsi="Times"/>
          <w:b/>
          <w:sz w:val="18"/>
        </w:rPr>
        <w:t>Cricotopus</w:t>
      </w:r>
      <w:r>
        <w:rPr>
          <w:rFonts w:ascii="Times" w:hAnsi="Times"/>
          <w:sz w:val="18"/>
        </w:rPr>
        <w:t xml:space="preserve"> v</w:t>
      </w:r>
      <w:r>
        <w:rPr>
          <w:rFonts w:ascii="Times" w:hAnsi="Times"/>
          <w:sz w:val="18"/>
        </w:rPr>
        <w:t>an der Wulp, 1874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003.0 bicinctus (Meigen, 1818)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011.0 tremulus (Linnaeus, 1756)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012.0 triannulatus (Macquart, 1826)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013.0 trifascia Edwards, 1929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112.1. </w:t>
      </w:r>
      <w:r>
        <w:rPr>
          <w:rFonts w:ascii="Times" w:hAnsi="Times"/>
          <w:b/>
          <w:color w:val="FF0000"/>
          <w:sz w:val="18"/>
        </w:rPr>
        <w:t>Cricotopus</w:t>
      </w:r>
      <w:r>
        <w:rPr>
          <w:rFonts w:ascii="Times" w:hAnsi="Times"/>
          <w:color w:val="FF0000"/>
          <w:sz w:val="18"/>
        </w:rPr>
        <w:t xml:space="preserve"> van der Wulp, 1874 subg. </w:t>
      </w:r>
      <w:r>
        <w:rPr>
          <w:rFonts w:ascii="Times" w:hAnsi="Times"/>
          <w:b/>
          <w:color w:val="FF0000"/>
          <w:sz w:val="18"/>
        </w:rPr>
        <w:t>Nostococladius</w:t>
      </w:r>
      <w:r>
        <w:rPr>
          <w:rFonts w:ascii="Times" w:hAnsi="Times"/>
          <w:color w:val="FF0000"/>
          <w:sz w:val="18"/>
        </w:rPr>
        <w:t xml:space="preserve"> Ashe &amp; Murray, </w:t>
      </w:r>
      <w:r>
        <w:rPr>
          <w:rFonts w:ascii="Times" w:hAnsi="Times"/>
          <w:color w:val="FF0000"/>
          <w:sz w:val="18"/>
        </w:rPr>
        <w:t>1980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001.0 sp. 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sz w:val="18"/>
        </w:rPr>
        <w:t xml:space="preserve"> 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113.1. </w:t>
      </w:r>
      <w:r>
        <w:rPr>
          <w:rFonts w:ascii="Times" w:hAnsi="Times"/>
          <w:b/>
          <w:color w:val="FF0000"/>
          <w:sz w:val="18"/>
        </w:rPr>
        <w:t>Dratnalia</w:t>
      </w:r>
      <w:r>
        <w:rPr>
          <w:rFonts w:ascii="Times" w:hAnsi="Times"/>
          <w:color w:val="FF0000"/>
          <w:sz w:val="18"/>
        </w:rPr>
        <w:t xml:space="preserve"> Saether &amp; Halvorsen, 1981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001.0 potamophylaxi (Fittkau &amp; Lellak, 1971) </w:t>
      </w:r>
      <w:r>
        <w:rPr>
          <w:rFonts w:ascii="Times" w:hAnsi="Times"/>
          <w:color w:val="FF0000"/>
          <w:sz w:val="18"/>
        </w:rPr>
        <w:tab/>
        <w:t xml:space="preserve">N 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114.0. </w:t>
      </w:r>
      <w:r>
        <w:rPr>
          <w:rFonts w:ascii="Times" w:hAnsi="Times"/>
          <w:b/>
          <w:sz w:val="18"/>
        </w:rPr>
        <w:t>Epoicocladius</w:t>
      </w:r>
      <w:r>
        <w:rPr>
          <w:rFonts w:ascii="Times" w:hAnsi="Times"/>
          <w:sz w:val="18"/>
        </w:rPr>
        <w:t xml:space="preserve"> Sulk &amp; Zavrel, 1924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ephemerae (Kieffer, 1924)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002.0 flavens (Malloch, 1915)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(=ephemerae (Kieffer, 1924))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1</w:t>
      </w:r>
      <w:r>
        <w:rPr>
          <w:rFonts w:ascii="Times" w:hAnsi="Times"/>
          <w:sz w:val="18"/>
        </w:rPr>
        <w:t xml:space="preserve">28.0. </w:t>
      </w:r>
      <w:r>
        <w:rPr>
          <w:rFonts w:ascii="Times" w:hAnsi="Times"/>
          <w:b/>
          <w:sz w:val="18"/>
        </w:rPr>
        <w:t>Nanocladius</w:t>
      </w:r>
      <w:r>
        <w:rPr>
          <w:rFonts w:ascii="Times" w:hAnsi="Times"/>
          <w:sz w:val="18"/>
        </w:rPr>
        <w:t xml:space="preserve"> Kieffer, 1913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rectinervis (Kieffer,1911)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 xml:space="preserve">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130.0. </w:t>
      </w:r>
      <w:r>
        <w:rPr>
          <w:rFonts w:ascii="Times" w:hAnsi="Times"/>
          <w:b/>
          <w:sz w:val="18"/>
        </w:rPr>
        <w:t>Orthocladius</w:t>
      </w:r>
      <w:r>
        <w:rPr>
          <w:rFonts w:ascii="Times" w:hAnsi="Times"/>
          <w:sz w:val="18"/>
        </w:rPr>
        <w:t xml:space="preserve"> van der Wulp, 1874 subg. </w:t>
      </w:r>
      <w:r>
        <w:rPr>
          <w:rFonts w:ascii="Times" w:hAnsi="Times"/>
          <w:b/>
          <w:sz w:val="18"/>
        </w:rPr>
        <w:t>Euorthocladius</w:t>
      </w:r>
      <w:r>
        <w:rPr>
          <w:rFonts w:ascii="Times" w:hAnsi="Times"/>
          <w:sz w:val="18"/>
        </w:rPr>
        <w:t xml:space="preserve"> Thienemann, 1935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luteipes Goetghebuer, 1938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 xml:space="preserve">Si 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rivicola Kieffer, 1921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005.0 saxosus Tokunaga, </w:t>
      </w:r>
      <w:r>
        <w:rPr>
          <w:rFonts w:ascii="Times" w:hAnsi="Times"/>
          <w:sz w:val="18"/>
        </w:rPr>
        <w:t>1939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 xml:space="preserve">S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006.0 thienemanni Kieffer, 1906 </w:t>
      </w:r>
      <w:r>
        <w:rPr>
          <w:rFonts w:ascii="Times" w:hAnsi="Times"/>
          <w:sz w:val="18"/>
        </w:rPr>
        <w:tab/>
        <w:t xml:space="preserve">N </w:t>
      </w:r>
      <w:r>
        <w:rPr>
          <w:rFonts w:ascii="Times" w:hAnsi="Times"/>
          <w:sz w:val="18"/>
        </w:rPr>
        <w:tab/>
        <w:t xml:space="preserve">S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136.0. </w:t>
      </w:r>
      <w:r>
        <w:rPr>
          <w:rFonts w:ascii="Times" w:hAnsi="Times"/>
          <w:b/>
          <w:sz w:val="18"/>
        </w:rPr>
        <w:t>Parametriocnemus</w:t>
      </w:r>
      <w:r>
        <w:rPr>
          <w:rFonts w:ascii="Times" w:hAnsi="Times"/>
          <w:sz w:val="18"/>
        </w:rPr>
        <w:t xml:space="preserve"> Goetghebuer, 1932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stylatus (Kieffer, 1924)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 xml:space="preserve">139.0. </w:t>
      </w:r>
      <w:r>
        <w:rPr>
          <w:rFonts w:ascii="Times" w:hAnsi="Times"/>
          <w:b/>
          <w:sz w:val="18"/>
        </w:rPr>
        <w:t>Paratrichocladius</w:t>
      </w:r>
      <w:r>
        <w:rPr>
          <w:rFonts w:ascii="Times" w:hAnsi="Times"/>
          <w:sz w:val="18"/>
        </w:rPr>
        <w:t xml:space="preserve"> Santos-Abreu, 1918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 xml:space="preserve">008.0 rufiventris (Meigen, 1830) </w:t>
      </w:r>
      <w:r>
        <w:rPr>
          <w:rFonts w:ascii="Times" w:hAnsi="Times"/>
          <w:sz w:val="18"/>
        </w:rPr>
        <w:tab/>
        <w:t xml:space="preserve">N </w:t>
      </w:r>
      <w:r>
        <w:rPr>
          <w:rFonts w:ascii="Times" w:hAnsi="Times"/>
          <w:sz w:val="18"/>
        </w:rPr>
        <w:tab/>
        <w:t xml:space="preserve">S 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009.0 skirwithensis (Edward</w:t>
      </w:r>
      <w:r>
        <w:rPr>
          <w:rFonts w:ascii="Times" w:hAnsi="Times"/>
          <w:sz w:val="18"/>
        </w:rPr>
        <w:t xml:space="preserve">s, 1929)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144.1. </w:t>
      </w:r>
      <w:r>
        <w:rPr>
          <w:rFonts w:ascii="Times" w:hAnsi="Times"/>
          <w:b/>
          <w:color w:val="FF0000"/>
          <w:sz w:val="18"/>
        </w:rPr>
        <w:t>Psectrocladius</w:t>
      </w:r>
      <w:r>
        <w:rPr>
          <w:rFonts w:ascii="Times" w:hAnsi="Times"/>
          <w:color w:val="FF0000"/>
          <w:sz w:val="18"/>
        </w:rPr>
        <w:t xml:space="preserve"> Kieffer, 1906 subg. </w:t>
      </w:r>
      <w:r>
        <w:rPr>
          <w:rFonts w:ascii="Times" w:hAnsi="Times"/>
          <w:b/>
          <w:color w:val="FF0000"/>
          <w:sz w:val="18"/>
        </w:rPr>
        <w:t>Allopsectrocladius</w:t>
      </w:r>
      <w:r>
        <w:rPr>
          <w:rFonts w:ascii="Times" w:hAnsi="Times"/>
          <w:color w:val="FF0000"/>
          <w:sz w:val="18"/>
        </w:rPr>
        <w:t xml:space="preserve"> Wuelker, 1956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sp.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146.1. </w:t>
      </w:r>
      <w:r>
        <w:rPr>
          <w:rFonts w:ascii="Times" w:hAnsi="Times"/>
          <w:b/>
          <w:color w:val="FF0000"/>
          <w:sz w:val="18"/>
        </w:rPr>
        <w:t>Psilometriocnemus</w:t>
      </w:r>
      <w:r>
        <w:rPr>
          <w:rFonts w:ascii="Times" w:hAnsi="Times"/>
          <w:color w:val="FF0000"/>
          <w:sz w:val="18"/>
        </w:rPr>
        <w:t xml:space="preserve"> Saether, 1969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001.0 sp.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149.0. </w:t>
      </w:r>
      <w:r>
        <w:rPr>
          <w:rFonts w:ascii="Times" w:hAnsi="Times"/>
          <w:b/>
          <w:sz w:val="18"/>
        </w:rPr>
        <w:t>Smittia</w:t>
      </w:r>
      <w:r>
        <w:rPr>
          <w:rFonts w:ascii="Times" w:hAnsi="Times"/>
          <w:sz w:val="18"/>
        </w:rPr>
        <w:t xml:space="preserve"> Holmgren, 1869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004.1 leucopogon (Meigen, 1818)</w:t>
      </w:r>
      <w:r>
        <w:rPr>
          <w:rFonts w:ascii="Times" w:hAnsi="Times"/>
          <w:color w:val="FF0000"/>
          <w:sz w:val="18"/>
        </w:rPr>
        <w:tab/>
        <w:t xml:space="preserve">N 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006.1 rostrata Goetghebue</w:t>
      </w:r>
      <w:r>
        <w:rPr>
          <w:rFonts w:ascii="Times" w:hAnsi="Times"/>
          <w:color w:val="FF0000"/>
          <w:sz w:val="18"/>
        </w:rPr>
        <w:t xml:space="preserve">r in Schmolelzer, 1962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008.0 stercoraria Rossaro, 2000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009.0 abruzzae Rossaro, 2000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  <w:r>
        <w:rPr>
          <w:rFonts w:ascii="Times" w:hAnsi="Times"/>
          <w:color w:val="FF0000"/>
          <w:sz w:val="18"/>
        </w:rPr>
        <w:tab/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010.0 alpicola Goetghebuer, 1941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011.0 alpilonga Rossaro, 2000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151.0. </w:t>
      </w:r>
      <w:r>
        <w:rPr>
          <w:rFonts w:ascii="Times" w:hAnsi="Times"/>
          <w:b/>
          <w:color w:val="FF0000"/>
          <w:sz w:val="18"/>
        </w:rPr>
        <w:t>Orthocladius</w:t>
      </w:r>
      <w:r>
        <w:rPr>
          <w:rFonts w:ascii="Times" w:hAnsi="Times"/>
          <w:color w:val="FF0000"/>
          <w:sz w:val="18"/>
        </w:rPr>
        <w:t xml:space="preserve"> van der Wulp, 1874 subg. </w:t>
      </w:r>
      <w:r>
        <w:rPr>
          <w:rFonts w:ascii="Times" w:hAnsi="Times"/>
          <w:b/>
          <w:color w:val="FF0000"/>
          <w:sz w:val="18"/>
        </w:rPr>
        <w:t>Symposiocladius</w:t>
      </w:r>
      <w:r>
        <w:rPr>
          <w:rFonts w:ascii="Times" w:hAnsi="Times"/>
          <w:color w:val="FF0000"/>
          <w:sz w:val="18"/>
        </w:rPr>
        <w:t xml:space="preserve"> Cranston, 1982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li</w:t>
      </w:r>
      <w:r>
        <w:rPr>
          <w:rFonts w:ascii="Times" w:hAnsi="Times"/>
          <w:sz w:val="18"/>
        </w:rPr>
        <w:t>gnicola Kieffer,1915</w:t>
      </w:r>
      <w:r>
        <w:rPr>
          <w:rFonts w:ascii="Times" w:hAnsi="Times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152.1. </w:t>
      </w:r>
      <w:r>
        <w:rPr>
          <w:rFonts w:ascii="Times" w:hAnsi="Times"/>
          <w:b/>
          <w:color w:val="FF0000"/>
          <w:sz w:val="18"/>
        </w:rPr>
        <w:t>Thalassosmittia</w:t>
      </w:r>
      <w:r>
        <w:rPr>
          <w:rFonts w:ascii="Times" w:hAnsi="Times"/>
          <w:color w:val="FF0000"/>
          <w:sz w:val="18"/>
        </w:rPr>
        <w:t xml:space="preserve"> Strenzke &amp; Remmert, 1957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thalassophila (Bequaert &amp; Goetghebuer, 1913) 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 Smittia giordanisoikai, Marcuzzi, 1949)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161.0. </w:t>
      </w:r>
      <w:r>
        <w:rPr>
          <w:rFonts w:ascii="Times" w:hAnsi="Times"/>
          <w:b/>
          <w:sz w:val="18"/>
        </w:rPr>
        <w:t>Chironomus</w:t>
      </w:r>
      <w:r>
        <w:rPr>
          <w:rFonts w:ascii="Times" w:hAnsi="Times"/>
          <w:sz w:val="18"/>
        </w:rPr>
        <w:t xml:space="preserve"> Meigen, 1803 subg. </w:t>
      </w:r>
      <w:r>
        <w:rPr>
          <w:rFonts w:ascii="Times" w:hAnsi="Times"/>
          <w:b/>
          <w:sz w:val="18"/>
        </w:rPr>
        <w:t>Camptochironomus</w:t>
      </w:r>
      <w:r>
        <w:rPr>
          <w:rFonts w:ascii="Times" w:hAnsi="Times"/>
          <w:sz w:val="18"/>
        </w:rPr>
        <w:t xml:space="preserve"> Kieffer, 1918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002.0 tentans (</w:t>
      </w:r>
      <w:r>
        <w:rPr>
          <w:rFonts w:ascii="Times" w:hAnsi="Times"/>
          <w:color w:val="FF0000"/>
          <w:sz w:val="18"/>
        </w:rPr>
        <w:t>Fabricius, 1805)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162.0. </w:t>
      </w:r>
      <w:r>
        <w:rPr>
          <w:rFonts w:ascii="Times" w:hAnsi="Times"/>
          <w:b/>
          <w:sz w:val="18"/>
        </w:rPr>
        <w:t>Chironomus</w:t>
      </w:r>
      <w:r>
        <w:rPr>
          <w:rFonts w:ascii="Times" w:hAnsi="Times"/>
          <w:sz w:val="18"/>
        </w:rPr>
        <w:t xml:space="preserve"> Meigen, 1803 subg. </w:t>
      </w:r>
      <w:r>
        <w:rPr>
          <w:rFonts w:ascii="Times" w:hAnsi="Times"/>
          <w:b/>
          <w:sz w:val="18"/>
        </w:rPr>
        <w:t>Chironomus</w:t>
      </w:r>
      <w:r>
        <w:rPr>
          <w:rFonts w:ascii="Times" w:hAnsi="Times"/>
          <w:sz w:val="18"/>
        </w:rPr>
        <w:t xml:space="preserve"> Meigen, 1803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004.1 crassimanus Strenzke, 1959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195.0. </w:t>
      </w:r>
      <w:r>
        <w:rPr>
          <w:rFonts w:ascii="Times" w:hAnsi="Times"/>
          <w:b/>
          <w:sz w:val="18"/>
        </w:rPr>
        <w:t>Rheotanytarsus</w:t>
      </w:r>
      <w:r>
        <w:rPr>
          <w:rFonts w:ascii="Times" w:hAnsi="Times"/>
          <w:sz w:val="18"/>
        </w:rPr>
        <w:t xml:space="preserve"> Thienemann &amp; Bause 1913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008.0 ringei Lehmann, 1970</w:t>
      </w:r>
      <w:r>
        <w:rPr>
          <w:rFonts w:ascii="Times" w:hAnsi="Times"/>
          <w:sz w:val="18"/>
        </w:rPr>
        <w:tab/>
        <w:t xml:space="preserve"> </w:t>
      </w:r>
      <w:r>
        <w:rPr>
          <w:rFonts w:ascii="Times" w:hAnsi="Times"/>
          <w:color w:val="FF0000"/>
          <w:sz w:val="18"/>
        </w:rPr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 xml:space="preserve">(= Tanytarsus apenninicus Rossaro, 1993 </w:t>
      </w:r>
      <w:r>
        <w:rPr>
          <w:rFonts w:ascii="Times" w:hAnsi="Times"/>
          <w:b/>
          <w:color w:val="FF0000"/>
          <w:sz w:val="18"/>
        </w:rPr>
        <w:t>n. syn.</w:t>
      </w:r>
      <w:r>
        <w:rPr>
          <w:rFonts w:ascii="Times" w:hAnsi="Times"/>
          <w:color w:val="FF0000"/>
          <w:sz w:val="18"/>
        </w:rPr>
        <w:t>)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204.0</w:t>
      </w:r>
      <w:r>
        <w:rPr>
          <w:rFonts w:ascii="Times" w:hAnsi="Times"/>
          <w:sz w:val="18"/>
        </w:rPr>
        <w:t xml:space="preserve">. </w:t>
      </w:r>
      <w:r>
        <w:rPr>
          <w:rFonts w:ascii="Times" w:hAnsi="Times"/>
          <w:b/>
          <w:sz w:val="18"/>
        </w:rPr>
        <w:t>Tanytarsus</w:t>
      </w:r>
      <w:r>
        <w:rPr>
          <w:rFonts w:ascii="Times" w:hAnsi="Times"/>
          <w:sz w:val="18"/>
        </w:rPr>
        <w:t xml:space="preserve"> van der Wulp, 1874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001.0 </w:t>
      </w:r>
      <w:r>
        <w:rPr>
          <w:rFonts w:ascii="Times" w:hAnsi="Times"/>
          <w:strike/>
          <w:color w:val="FF0000"/>
          <w:sz w:val="18"/>
        </w:rPr>
        <w:t>apenninicus Rossaro, 1993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jc w:val="both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020.1 sinuatus Goetghebuer, 1936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623138">
      <w:pPr>
        <w:jc w:val="both"/>
        <w:rPr>
          <w:rFonts w:ascii="Times" w:hAnsi="Times"/>
          <w:sz w:val="36"/>
        </w:rPr>
      </w:pPr>
    </w:p>
    <w:p w:rsidR="00000000" w:rsidRDefault="00623138">
      <w:pPr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NOTE</w:t>
      </w:r>
    </w:p>
    <w:p w:rsidR="00000000" w:rsidRDefault="00623138">
      <w:pPr>
        <w:spacing w:before="60"/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069.0.001.0 Segnalata nella zona 4 anziché 3.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076.1.001.0 Nuovo inserimento (bacini con acque reflue del depuratore di Grammichele (Catania), leg. C</w:t>
      </w:r>
      <w:r>
        <w:rPr>
          <w:rFonts w:ascii="Times" w:hAnsi="Times"/>
          <w:sz w:val="16"/>
        </w:rPr>
        <w:t>. Di Mauro, det. U. Ferrarese).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082.1.001.0 Nuovo inserimento (Trentino, Val dei Monzoni, sorgente a W di Ponte della Fessura; Pinzolo, sorgente a W di Malga Nambino (Crema et al, 1996)).</w:t>
      </w:r>
    </w:p>
    <w:p w:rsidR="00000000" w:rsidRDefault="00623138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094.0.014.0 Errata corrige: </w:t>
      </w:r>
      <w:r>
        <w:rPr>
          <w:rFonts w:ascii="Times" w:hAnsi="Times"/>
          <w:i/>
          <w:sz w:val="16"/>
        </w:rPr>
        <w:t>steinboecki</w:t>
      </w:r>
      <w:r>
        <w:rPr>
          <w:rFonts w:ascii="Times" w:hAnsi="Times"/>
          <w:sz w:val="16"/>
        </w:rPr>
        <w:t xml:space="preserve">, non </w:t>
      </w:r>
      <w:r>
        <w:rPr>
          <w:rFonts w:ascii="Times" w:hAnsi="Times"/>
          <w:i/>
          <w:sz w:val="16"/>
        </w:rPr>
        <w:t>steimboecki</w:t>
      </w:r>
      <w:r>
        <w:rPr>
          <w:rFonts w:ascii="Times" w:hAnsi="Times"/>
          <w:sz w:val="16"/>
        </w:rPr>
        <w:t>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094.0.014.</w:t>
      </w:r>
      <w:r>
        <w:rPr>
          <w:rFonts w:ascii="Times" w:hAnsi="Times"/>
          <w:sz w:val="16"/>
        </w:rPr>
        <w:t>1 Specie non riportata nella precedente stesura (Rossaro, 1992).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105.0.002.0 Specie passata in sinonomia di </w:t>
      </w:r>
      <w:r>
        <w:rPr>
          <w:rFonts w:ascii="Times" w:hAnsi="Times"/>
          <w:i/>
          <w:sz w:val="16"/>
        </w:rPr>
        <w:t>B. bifida</w:t>
      </w:r>
      <w:r>
        <w:rPr>
          <w:rFonts w:ascii="Times" w:hAnsi="Times"/>
          <w:sz w:val="16"/>
        </w:rPr>
        <w:t xml:space="preserve"> (Kieffer, 1909) (Spies &amp; Reiss, 1996): rispetto al precedente aggiornamento (Lencioni, 2000) sono state aggiunte le parentesi all’autore.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105.0.003.0 Nuovo inserimento; vedi 105.0.002.0.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109.1.001.0 Specie “dimenticata” nella precedente stesura (Schiner, 1856).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109.1.002.0 Specie “dimenticata” nella precedente stesura (Schiner, 1856).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111.0.003.0 Specie nuova per Si (bacino del F. Simeto, le</w:t>
      </w:r>
      <w:r>
        <w:rPr>
          <w:rFonts w:ascii="Times" w:hAnsi="Times"/>
          <w:sz w:val="16"/>
        </w:rPr>
        <w:t>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111.0.011.0 Specie nuova per Si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111.0.012.0 Specie nuova per Si (bacino del F. Simeto, leg. V. Ferrito, det. U. Ferrarese (Ferrit</w:t>
      </w:r>
      <w:r>
        <w:rPr>
          <w:rFonts w:ascii="Times" w:hAnsi="Times"/>
          <w:sz w:val="16"/>
        </w:rPr>
        <w:t>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111.0.013.0 Specie nuova per Si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112.1.001.0 Sottogenere nuovo per l’Italia (Trentino, sorgente a W di Malga Nambino, Pinzolo (Crema et al, 1996).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113.1.001.0 Nuovo inser</w:t>
      </w:r>
      <w:r>
        <w:rPr>
          <w:rFonts w:ascii="Times" w:hAnsi="Times"/>
          <w:sz w:val="16"/>
        </w:rPr>
        <w:t>imento (sorgente di Fundres, Vandoies (Bolzano) (Crema et al., 1996)).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114.0.001.0 Specie passata in sinonimia di </w:t>
      </w:r>
      <w:r>
        <w:rPr>
          <w:rFonts w:ascii="Times" w:hAnsi="Times"/>
          <w:i/>
          <w:sz w:val="16"/>
        </w:rPr>
        <w:t>E. flavens</w:t>
      </w:r>
      <w:r>
        <w:rPr>
          <w:rFonts w:ascii="Times" w:hAnsi="Times"/>
          <w:sz w:val="16"/>
        </w:rPr>
        <w:t xml:space="preserve"> (Malloch, 1915).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114.0.002.0 Inserimento di sinonimia, vd. 114.0.001.0.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128.0.001.0 Specie nuova per Si (bacino del F. Simeto, leg.</w:t>
      </w:r>
      <w:r>
        <w:rPr>
          <w:rFonts w:ascii="Times" w:hAnsi="Times"/>
          <w:sz w:val="16"/>
        </w:rPr>
        <w:t xml:space="preserve">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130.0.002.0 Specie nuova per Si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130.0.003.0 Specie nuova per Si (bacino del F. Simeto, leg. V. Ferrito, det. U. Ferrarese (Ferrito,</w:t>
      </w:r>
      <w:r>
        <w:rPr>
          <w:rFonts w:ascii="Times" w:hAnsi="Times"/>
          <w:sz w:val="16"/>
        </w:rPr>
        <w:t xml:space="preserve"> 1994)). 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130.0.005.0 Specie nuova per Si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130.0.006.0 Specie nuova per Si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136.0.002.0 Specie nuova per S</w:t>
      </w:r>
      <w:r>
        <w:rPr>
          <w:rFonts w:ascii="Times" w:hAnsi="Times"/>
          <w:sz w:val="16"/>
        </w:rPr>
        <w:t>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139.0.008.0 Specie nuova per Si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139.0.009.0 Specie nuova per Si (bacino del F. Simeto, leg. V. Ferrito</w:t>
      </w:r>
      <w:r>
        <w:rPr>
          <w:rFonts w:ascii="Times" w:hAnsi="Times"/>
          <w:sz w:val="16"/>
        </w:rPr>
        <w:t>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144.1.001.0 Sottogenere nuovo per l’Italia (bacino del F. Simeto, leg. V. Ferrito, det. U. Ferrarese (Ferrito, 1994)).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146.1.001.0 Genere nuovo per l’Italia (sorgente di Fundres, Vandoies (Bolzano) (Crema et al, 1996))</w:t>
      </w:r>
      <w:r>
        <w:rPr>
          <w:rFonts w:ascii="Times" w:hAnsi="Times"/>
          <w:sz w:val="16"/>
        </w:rPr>
        <w:t>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149.0.004.1 Nuovo inserimento (Trentino, val Genova, Rif. Bedole, 11.9.90,leg. B. Rossaro, det. B. Rossaro). 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149.0.006.1 Nuovo inserimento (Giardino del Miage, M.te Bianco, 10.9.95, leg. B. Rossaro, det. B. Rossaro) (Rossaro &amp; Lencioni, 2000). Citata co</w:t>
      </w:r>
      <w:r>
        <w:rPr>
          <w:rFonts w:ascii="Times" w:hAnsi="Times"/>
          <w:sz w:val="16"/>
        </w:rPr>
        <w:t>me nomen dubium in Soòs &amp; Papp (1991), la specie è stata ridescritta su materiale tipico, dep. R.I.Sc.N.B. (Museo Bruxelles).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149.0.008.0 Nuovo inserimento (PN Abruzzi Pescasseroli, 19.5.78, descritta come </w:t>
      </w:r>
      <w:r>
        <w:rPr>
          <w:rFonts w:ascii="Times" w:hAnsi="Times"/>
          <w:i/>
          <w:sz w:val="16"/>
        </w:rPr>
        <w:t>Smittia</w:t>
      </w:r>
      <w:r>
        <w:rPr>
          <w:rFonts w:ascii="Times" w:hAnsi="Times"/>
          <w:sz w:val="16"/>
        </w:rPr>
        <w:t xml:space="preserve"> sp. D in Rossaro, 1988, leg. B. Rossaro, d</w:t>
      </w:r>
      <w:r>
        <w:rPr>
          <w:rFonts w:ascii="Times" w:hAnsi="Times"/>
          <w:sz w:val="16"/>
        </w:rPr>
        <w:t xml:space="preserve">et. B. Rossaro) (Rossaro &amp; Lencioni, 2000). 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149.0.009.0 Nuovo inserimento (PN Abruzzi Pescasseroli, 22.4.92, leg. B. Rossaro, det. B. Rossaro) (Rossaro &amp; Lencioni, 2000).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149.0.010.0 Nuovo inserimento (fiume Po Isola Serafini, 3.5.78, segnalata come </w:t>
      </w:r>
      <w:r>
        <w:rPr>
          <w:rFonts w:ascii="Times" w:hAnsi="Times"/>
          <w:i/>
          <w:sz w:val="16"/>
        </w:rPr>
        <w:t>Smitt</w:t>
      </w:r>
      <w:r>
        <w:rPr>
          <w:rFonts w:ascii="Times" w:hAnsi="Times"/>
          <w:i/>
          <w:sz w:val="16"/>
        </w:rPr>
        <w:t>ia</w:t>
      </w:r>
      <w:r>
        <w:rPr>
          <w:rFonts w:ascii="Times" w:hAnsi="Times"/>
          <w:sz w:val="16"/>
        </w:rPr>
        <w:t xml:space="preserve"> sp. C in Rossaro, 1988, leg. B. Rossaro, det. B. Rossaro) (Rossaro &amp; Lencioni, 2000).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149.0.011.0 Nuovo inserimento (val Veny, gh. Estellette, 12.9.97, leg. B. Rossaro, det. B. Rossaro) (Rossaro &amp; Lencioni, 2000). 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151.0. </w:t>
      </w:r>
      <w:r>
        <w:rPr>
          <w:rFonts w:ascii="Times" w:hAnsi="Times"/>
          <w:i/>
          <w:sz w:val="16"/>
        </w:rPr>
        <w:t>Symposiocladius</w:t>
      </w:r>
      <w:r>
        <w:rPr>
          <w:rFonts w:ascii="Times" w:hAnsi="Times"/>
          <w:sz w:val="16"/>
        </w:rPr>
        <w:t xml:space="preserve"> è passato al ra</w:t>
      </w:r>
      <w:r>
        <w:rPr>
          <w:rFonts w:ascii="Times" w:hAnsi="Times"/>
          <w:sz w:val="16"/>
        </w:rPr>
        <w:t>ngo di sottogenere (Canston, 1982).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152.1.001.0 Specie “dimenticata” nella precedente stesura (Venezia, vicino a S. Giacomo (Marcuzzi, 1949)).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161.0.002.0 Nuovo inserimento (L. di Comabbio e L. di Sartirana (Ceretti &amp; Nocentini, 1996).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162.0.004.1 L’esame </w:t>
      </w:r>
      <w:r>
        <w:rPr>
          <w:rFonts w:ascii="Times" w:hAnsi="Times"/>
          <w:sz w:val="16"/>
        </w:rPr>
        <w:t xml:space="preserve">dei cromosomi giganti delle ghiandole salivari (Rossaro, inedito) ha consentito la segnalazione in Italia di </w:t>
      </w:r>
      <w:r>
        <w:rPr>
          <w:rFonts w:ascii="Times" w:hAnsi="Times"/>
          <w:i/>
          <w:sz w:val="16"/>
        </w:rPr>
        <w:t>Chironomus crassimanus</w:t>
      </w:r>
      <w:r>
        <w:rPr>
          <w:rFonts w:ascii="Times" w:hAnsi="Times"/>
          <w:sz w:val="16"/>
        </w:rPr>
        <w:t xml:space="preserve"> e la conferma di specie già segnalate (</w:t>
      </w:r>
      <w:r>
        <w:rPr>
          <w:rFonts w:ascii="Times" w:hAnsi="Times"/>
          <w:i/>
          <w:sz w:val="16"/>
        </w:rPr>
        <w:t>C. anthracinus</w:t>
      </w:r>
      <w:r>
        <w:rPr>
          <w:rFonts w:ascii="Times" w:hAnsi="Times"/>
          <w:sz w:val="16"/>
        </w:rPr>
        <w:t xml:space="preserve">, </w:t>
      </w:r>
      <w:r>
        <w:rPr>
          <w:rFonts w:ascii="Times" w:hAnsi="Times"/>
          <w:i/>
          <w:sz w:val="16"/>
        </w:rPr>
        <w:t>melanotus</w:t>
      </w:r>
      <w:r>
        <w:rPr>
          <w:rFonts w:ascii="Times" w:hAnsi="Times"/>
          <w:sz w:val="16"/>
        </w:rPr>
        <w:t xml:space="preserve">, </w:t>
      </w:r>
      <w:r>
        <w:rPr>
          <w:rFonts w:ascii="Times" w:hAnsi="Times"/>
          <w:i/>
          <w:sz w:val="16"/>
        </w:rPr>
        <w:t>riparius</w:t>
      </w:r>
      <w:r>
        <w:rPr>
          <w:rFonts w:ascii="Times" w:hAnsi="Times"/>
          <w:sz w:val="16"/>
        </w:rPr>
        <w:t>).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195.0.008.0 </w:t>
      </w:r>
      <w:r>
        <w:rPr>
          <w:rFonts w:ascii="Times" w:hAnsi="Times"/>
          <w:i/>
          <w:sz w:val="16"/>
        </w:rPr>
        <w:t>Tanytarsus apenninicus</w:t>
      </w:r>
      <w:r>
        <w:rPr>
          <w:rFonts w:ascii="Times" w:hAnsi="Times"/>
          <w:sz w:val="16"/>
        </w:rPr>
        <w:t xml:space="preserve"> Rossaro, 199</w:t>
      </w:r>
      <w:r>
        <w:rPr>
          <w:rFonts w:ascii="Times" w:hAnsi="Times"/>
          <w:sz w:val="16"/>
        </w:rPr>
        <w:t xml:space="preserve">3 = </w:t>
      </w:r>
      <w:r>
        <w:rPr>
          <w:rFonts w:ascii="Times" w:hAnsi="Times"/>
          <w:i/>
          <w:sz w:val="16"/>
        </w:rPr>
        <w:t>Rheotanytarsus ringei</w:t>
      </w:r>
      <w:r>
        <w:rPr>
          <w:rFonts w:ascii="Times" w:hAnsi="Times"/>
          <w:sz w:val="16"/>
        </w:rPr>
        <w:t xml:space="preserve">  Lehmann, 1970, </w:t>
      </w:r>
      <w:r>
        <w:rPr>
          <w:rFonts w:ascii="Times" w:hAnsi="Times"/>
          <w:b/>
          <w:sz w:val="16"/>
        </w:rPr>
        <w:t>n.syn.</w:t>
      </w:r>
      <w:r>
        <w:rPr>
          <w:rFonts w:ascii="Times" w:hAnsi="Times"/>
          <w:sz w:val="16"/>
        </w:rPr>
        <w:t xml:space="preserve"> qui proposta. Un riesame della morfologia dell’ipopigidio del maschio, effettuato sul materiale tipico, ha infatti permesso inequivocabilmente di attribuire la specie al genere </w:t>
      </w:r>
      <w:r>
        <w:rPr>
          <w:rFonts w:ascii="Times" w:hAnsi="Times"/>
          <w:i/>
          <w:sz w:val="16"/>
        </w:rPr>
        <w:t>Rheotanytarsus</w:t>
      </w:r>
      <w:r>
        <w:rPr>
          <w:rFonts w:ascii="Times" w:hAnsi="Times"/>
          <w:sz w:val="16"/>
        </w:rPr>
        <w:t xml:space="preserve">, invece che al </w:t>
      </w:r>
      <w:r>
        <w:rPr>
          <w:rFonts w:ascii="Times" w:hAnsi="Times"/>
          <w:sz w:val="16"/>
        </w:rPr>
        <w:t xml:space="preserve">genere </w:t>
      </w:r>
      <w:r>
        <w:rPr>
          <w:rFonts w:ascii="Times" w:hAnsi="Times"/>
          <w:i/>
          <w:sz w:val="16"/>
        </w:rPr>
        <w:t>Tanytarsus</w:t>
      </w:r>
      <w:r>
        <w:rPr>
          <w:rFonts w:ascii="Times" w:hAnsi="Times"/>
          <w:sz w:val="16"/>
        </w:rPr>
        <w:t>, in quanto un’attenta analisi delle setole della volsella mediana effettuato in contrasto di fase ha permesso di rilevare che tali setole sono in realtà fuse e non separate. L’aspetto complessivo di tutte le volselle consente infine di at</w:t>
      </w:r>
      <w:r>
        <w:rPr>
          <w:rFonts w:ascii="Times" w:hAnsi="Times"/>
          <w:sz w:val="16"/>
        </w:rPr>
        <w:t xml:space="preserve">tribuire la specie a </w:t>
      </w:r>
      <w:r>
        <w:rPr>
          <w:rFonts w:ascii="Times" w:hAnsi="Times"/>
          <w:i/>
          <w:sz w:val="16"/>
        </w:rPr>
        <w:t>R. ringei</w:t>
      </w:r>
      <w:r>
        <w:rPr>
          <w:rFonts w:ascii="Times" w:hAnsi="Times"/>
          <w:sz w:val="16"/>
        </w:rPr>
        <w:t>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204.0.001.0 Vedi 195.0.008.0.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204.0.020.1 Nuovo inserimento (Trentino, L.to Selle, val dei Monzoni, leg. U. Ferrarese, det. F. Reiss).</w:t>
      </w:r>
    </w:p>
    <w:p w:rsidR="00000000" w:rsidRDefault="00623138">
      <w:pPr>
        <w:jc w:val="both"/>
        <w:rPr>
          <w:rFonts w:ascii="Times" w:hAnsi="Times"/>
          <w:sz w:val="24"/>
        </w:rPr>
      </w:pPr>
    </w:p>
    <w:p w:rsidR="00000000" w:rsidRDefault="00623138">
      <w:pPr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623138">
      <w:pPr>
        <w:spacing w:before="60"/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Canston P.S</w:t>
      </w:r>
      <w:r>
        <w:rPr>
          <w:rFonts w:ascii="Times" w:hAnsi="Times"/>
          <w:sz w:val="16"/>
        </w:rPr>
        <w:t xml:space="preserve">., 1982 - The metamorphosis of </w:t>
      </w:r>
      <w:r>
        <w:rPr>
          <w:rFonts w:ascii="Times" w:hAnsi="Times"/>
          <w:i/>
          <w:sz w:val="16"/>
        </w:rPr>
        <w:t>Symposiocladius lignicola</w:t>
      </w:r>
      <w:r>
        <w:rPr>
          <w:rFonts w:ascii="Times" w:hAnsi="Times"/>
          <w:sz w:val="16"/>
        </w:rPr>
        <w:t xml:space="preserve"> (Kieffe</w:t>
      </w:r>
      <w:r>
        <w:rPr>
          <w:rFonts w:ascii="Times" w:hAnsi="Times"/>
          <w:sz w:val="16"/>
        </w:rPr>
        <w:t>r), n. gen. n. comb., a wood-mining Chironomidae (Diptera). Entomologica Scandinavica, 13: 419-429.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Ceretti</w:t>
      </w:r>
      <w:r>
        <w:rPr>
          <w:rFonts w:ascii="Times" w:hAnsi="Times"/>
          <w:sz w:val="16"/>
        </w:rPr>
        <w:t xml:space="preserve"> G. &amp; </w:t>
      </w:r>
      <w:r>
        <w:rPr>
          <w:rFonts w:ascii="Times" w:hAnsi="Times"/>
          <w:smallCaps/>
          <w:sz w:val="16"/>
        </w:rPr>
        <w:t>Nocentini</w:t>
      </w:r>
      <w:r>
        <w:rPr>
          <w:rFonts w:ascii="Times" w:hAnsi="Times"/>
          <w:sz w:val="16"/>
        </w:rPr>
        <w:t xml:space="preserve"> A.M., 1996 - Notes on the distribution of some macrobenthonic populations (Oligochaeta and Diptera Chironomidae) in the littoral of a</w:t>
      </w:r>
      <w:r>
        <w:rPr>
          <w:rFonts w:ascii="Times" w:hAnsi="Times"/>
          <w:sz w:val="16"/>
        </w:rPr>
        <w:t xml:space="preserve"> few small lakes in northern Italy. Memorie Istituto italiano di Idrobiologia, 54: 109-124.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Crema</w:t>
      </w:r>
      <w:r>
        <w:rPr>
          <w:rFonts w:ascii="Times" w:hAnsi="Times"/>
          <w:sz w:val="16"/>
        </w:rPr>
        <w:t xml:space="preserve"> S., </w:t>
      </w:r>
      <w:r>
        <w:rPr>
          <w:rFonts w:ascii="Times" w:hAnsi="Times"/>
          <w:smallCaps/>
          <w:sz w:val="16"/>
        </w:rPr>
        <w:t>Ferrarese</w:t>
      </w:r>
      <w:r>
        <w:rPr>
          <w:rFonts w:ascii="Times" w:hAnsi="Times"/>
          <w:sz w:val="16"/>
        </w:rPr>
        <w:t xml:space="preserve"> U., </w:t>
      </w:r>
      <w:r>
        <w:rPr>
          <w:rFonts w:ascii="Times" w:hAnsi="Times"/>
          <w:smallCaps/>
          <w:sz w:val="16"/>
        </w:rPr>
        <w:t>Golo</w:t>
      </w:r>
      <w:r>
        <w:rPr>
          <w:rFonts w:ascii="Times" w:hAnsi="Times"/>
          <w:sz w:val="16"/>
        </w:rPr>
        <w:t xml:space="preserve"> D., </w:t>
      </w:r>
      <w:r>
        <w:rPr>
          <w:rFonts w:ascii="Times" w:hAnsi="Times"/>
          <w:smallCaps/>
          <w:sz w:val="16"/>
        </w:rPr>
        <w:t>Modena</w:t>
      </w:r>
      <w:r>
        <w:rPr>
          <w:rFonts w:ascii="Times" w:hAnsi="Times"/>
          <w:sz w:val="16"/>
        </w:rPr>
        <w:t xml:space="preserve"> P., </w:t>
      </w:r>
      <w:r>
        <w:rPr>
          <w:rFonts w:ascii="Times" w:hAnsi="Times"/>
          <w:smallCaps/>
          <w:sz w:val="16"/>
        </w:rPr>
        <w:t>Sambugar</w:t>
      </w:r>
      <w:r>
        <w:rPr>
          <w:rFonts w:ascii="Times" w:hAnsi="Times"/>
          <w:sz w:val="16"/>
        </w:rPr>
        <w:t xml:space="preserve"> B. &amp; </w:t>
      </w:r>
      <w:r>
        <w:rPr>
          <w:rFonts w:ascii="Times" w:hAnsi="Times"/>
          <w:smallCaps/>
          <w:sz w:val="16"/>
        </w:rPr>
        <w:t>Gerecke</w:t>
      </w:r>
      <w:r>
        <w:rPr>
          <w:rFonts w:ascii="Times" w:hAnsi="Times"/>
          <w:sz w:val="16"/>
        </w:rPr>
        <w:t xml:space="preserve"> R. 1996 - Ricerche sulla fauna bentonica ed interstiziale di ambienti sorgentizi in area alpina e </w:t>
      </w:r>
      <w:r>
        <w:rPr>
          <w:rFonts w:ascii="Times" w:hAnsi="Times"/>
          <w:sz w:val="16"/>
        </w:rPr>
        <w:t>prealpina. Centro di Ecologia Alpina, Report 8: 1-104.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Ferrito</w:t>
      </w:r>
      <w:r>
        <w:rPr>
          <w:rFonts w:ascii="Times" w:hAnsi="Times"/>
          <w:sz w:val="16"/>
        </w:rPr>
        <w:t xml:space="preserve"> V., 1994 - Les macroinvertébrés benthiques de la rivière Simeto (Sicile) et de quelques-uns de ses affluents. Annales Limnologie, 30 (1): 33-56.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Lencioni</w:t>
      </w:r>
      <w:r>
        <w:rPr>
          <w:rFonts w:ascii="Times" w:hAnsi="Times"/>
          <w:sz w:val="16"/>
        </w:rPr>
        <w:t xml:space="preserve"> V., 2000 - Fascicolo 65 - Diptera Culic</w:t>
      </w:r>
      <w:r>
        <w:rPr>
          <w:rFonts w:ascii="Times" w:hAnsi="Times"/>
          <w:sz w:val="16"/>
        </w:rPr>
        <w:t>omorpha. In: Aggiornamenti alla Checklist delle specie della fauna italiana. II. Contributo. Bollettino della Società entomologica italiana, 132(2): 185-186.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Malloch</w:t>
      </w:r>
      <w:r>
        <w:rPr>
          <w:rFonts w:ascii="Times" w:hAnsi="Times"/>
          <w:sz w:val="16"/>
        </w:rPr>
        <w:t xml:space="preserve"> J.R., 1915 - The Chironomidae or midges of Illinois, with particular reference to the spec</w:t>
      </w:r>
      <w:r>
        <w:rPr>
          <w:rFonts w:ascii="Times" w:hAnsi="Times"/>
          <w:sz w:val="16"/>
        </w:rPr>
        <w:t>ies occurring in the Illinois river. Bulletin of the Illinois State Laboratory of natural History, 10: 275-543.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Marcuzzi</w:t>
      </w:r>
      <w:r>
        <w:rPr>
          <w:rFonts w:ascii="Times" w:hAnsi="Times"/>
          <w:sz w:val="16"/>
        </w:rPr>
        <w:t xml:space="preserve"> G., 1949 - Contribution to the knowledge of Tendipedidae of Padova and Venice, Hydrobiologia 1: 183-209.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Rossaro</w:t>
      </w:r>
      <w:r>
        <w:rPr>
          <w:rFonts w:ascii="Times" w:hAnsi="Times"/>
          <w:sz w:val="16"/>
        </w:rPr>
        <w:t xml:space="preserve"> B., 1988 - Revisione d</w:t>
      </w:r>
      <w:r>
        <w:rPr>
          <w:rFonts w:ascii="Times" w:hAnsi="Times"/>
          <w:sz w:val="16"/>
        </w:rPr>
        <w:t xml:space="preserve">el genere Smittia Holmgren (Diptera, Chironomidae) 1a nota. Atti XV Congresso nazionale italiano di Entomologia, L’Aquila: 303-310. 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Rossaro</w:t>
      </w:r>
      <w:r>
        <w:rPr>
          <w:rFonts w:ascii="Times" w:hAnsi="Times"/>
          <w:sz w:val="16"/>
        </w:rPr>
        <w:t xml:space="preserve"> B., 1992 - Chironomidae from Italy. Chironomus, 4:19.</w:t>
      </w:r>
    </w:p>
    <w:p w:rsidR="00000000" w:rsidRDefault="00623138">
      <w:pPr>
        <w:ind w:left="454" w:hanging="454"/>
        <w:jc w:val="both"/>
        <w:rPr>
          <w:rFonts w:ascii="Times" w:hAnsi="Times"/>
          <w:color w:val="FF0000"/>
          <w:sz w:val="16"/>
        </w:rPr>
      </w:pPr>
      <w:r>
        <w:rPr>
          <w:rFonts w:ascii="Times" w:hAnsi="Times"/>
          <w:smallCaps/>
          <w:sz w:val="16"/>
        </w:rPr>
        <w:t>Rossaro</w:t>
      </w:r>
      <w:r>
        <w:rPr>
          <w:rFonts w:ascii="Times" w:hAnsi="Times"/>
          <w:sz w:val="16"/>
        </w:rPr>
        <w:t xml:space="preserve"> B. &amp; </w:t>
      </w:r>
      <w:r>
        <w:rPr>
          <w:rFonts w:ascii="Times" w:hAnsi="Times"/>
          <w:smallCaps/>
          <w:sz w:val="16"/>
        </w:rPr>
        <w:t>Lencioni</w:t>
      </w:r>
      <w:r>
        <w:rPr>
          <w:rFonts w:ascii="Times" w:hAnsi="Times"/>
          <w:sz w:val="16"/>
        </w:rPr>
        <w:t xml:space="preserve"> V., 2000 - Revision of the genus Smitti</w:t>
      </w:r>
      <w:r>
        <w:rPr>
          <w:rFonts w:ascii="Times" w:hAnsi="Times"/>
          <w:sz w:val="16"/>
        </w:rPr>
        <w:t>a Holmgren, 1869 (Diptera, Chironomidae Orthocladiinae), 2nd note. Bollettino di Zoologia agraria e di bachicoltura, 32: 97-105.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Schiner</w:t>
      </w:r>
      <w:r>
        <w:rPr>
          <w:rFonts w:ascii="Times" w:hAnsi="Times"/>
          <w:sz w:val="16"/>
        </w:rPr>
        <w:t xml:space="preserve"> J.R., 1856 - Anmerkungen zu dem Bande V, Pag. 13 dieser Verhandlungen abgedruckten Aufsaetze Frauenfelds: Beitrag zur I</w:t>
      </w:r>
      <w:r>
        <w:rPr>
          <w:rFonts w:ascii="Times" w:hAnsi="Times"/>
          <w:sz w:val="16"/>
        </w:rPr>
        <w:t>nsectengeschichte. Verhandluchen der zoologisch botanischen gesellschaft in Österreich, 6 (Abhandlungen): 215-224.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Soòs</w:t>
      </w:r>
      <w:r>
        <w:rPr>
          <w:rFonts w:ascii="Times" w:hAnsi="Times"/>
          <w:sz w:val="16"/>
        </w:rPr>
        <w:t xml:space="preserve"> A. &amp; </w:t>
      </w:r>
      <w:r>
        <w:rPr>
          <w:rFonts w:ascii="Times" w:hAnsi="Times"/>
          <w:smallCaps/>
          <w:sz w:val="16"/>
        </w:rPr>
        <w:t>Papp</w:t>
      </w:r>
      <w:r>
        <w:rPr>
          <w:rFonts w:ascii="Times" w:hAnsi="Times"/>
          <w:sz w:val="16"/>
        </w:rPr>
        <w:t xml:space="preserve"> L., 1991 - Catalogue of Palearctic Diptera. Vol. 2: Psychodidae-Chironomidae. Elsevier, 499 pp.</w:t>
      </w:r>
    </w:p>
    <w:p w:rsidR="00000000" w:rsidRDefault="00623138">
      <w:pPr>
        <w:ind w:left="454" w:hanging="454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Spies</w:t>
      </w:r>
      <w:r>
        <w:rPr>
          <w:rFonts w:ascii="Times" w:hAnsi="Times"/>
          <w:sz w:val="16"/>
        </w:rPr>
        <w:t xml:space="preserve"> M. &amp; </w:t>
      </w:r>
      <w:r>
        <w:rPr>
          <w:rFonts w:ascii="Times" w:hAnsi="Times"/>
          <w:smallCaps/>
          <w:sz w:val="16"/>
        </w:rPr>
        <w:t>Reiss</w:t>
      </w:r>
      <w:r>
        <w:rPr>
          <w:rFonts w:ascii="Times" w:hAnsi="Times"/>
          <w:sz w:val="16"/>
        </w:rPr>
        <w:t xml:space="preserve"> F., 1996 - Ca</w:t>
      </w:r>
      <w:r>
        <w:rPr>
          <w:rFonts w:ascii="Times" w:hAnsi="Times"/>
          <w:sz w:val="16"/>
        </w:rPr>
        <w:t>talog and bibliography of Neotropical and Mexican Chironomidae (Insecta, Diptera). Spixiana, Suppl. 22: 61-119.</w:t>
      </w:r>
    </w:p>
    <w:p w:rsidR="00623138" w:rsidRDefault="00623138">
      <w:pPr>
        <w:rPr>
          <w:rFonts w:ascii="Times" w:hAnsi="Times"/>
          <w:sz w:val="16"/>
        </w:rPr>
      </w:pPr>
    </w:p>
    <w:sectPr w:rsidR="00623138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17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62"/>
    <w:rsid w:val="004D2A62"/>
    <w:rsid w:val="006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9D9C64E1-A84F-A141-97D7-8A61C9B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65 – DIPTERA CULICOMORPHA</vt:lpstr>
    </vt:vector>
  </TitlesOfParts>
  <Company> 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65 – DIPTERA CULICOMORPHA</dc:title>
  <dc:subject/>
  <dc:creator>FERRARESE</dc:creator>
  <cp:keywords/>
  <cp:lastModifiedBy>Fabio</cp:lastModifiedBy>
  <cp:revision>2</cp:revision>
  <cp:lastPrinted>2001-01-04T08:57:00Z</cp:lastPrinted>
  <dcterms:created xsi:type="dcterms:W3CDTF">2019-12-16T20:24:00Z</dcterms:created>
  <dcterms:modified xsi:type="dcterms:W3CDTF">2019-12-16T20:24:00Z</dcterms:modified>
</cp:coreProperties>
</file>