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9F" w:rsidRDefault="004F669F">
      <w:pPr>
        <w:jc w:val="center"/>
        <w:rPr>
          <w:rFonts w:ascii="Garmond (W1)" w:hAnsi="Garmond (W1)"/>
          <w:sz w:val="24"/>
          <w:szCs w:val="24"/>
        </w:rPr>
      </w:pPr>
      <w:bookmarkStart w:id="0" w:name="_GoBack"/>
      <w:bookmarkEnd w:id="0"/>
      <w:r>
        <w:rPr>
          <w:rFonts w:ascii="Garmond (W1)" w:hAnsi="Garmond (W1)"/>
          <w:sz w:val="24"/>
          <w:szCs w:val="24"/>
        </w:rPr>
        <w:t>Fascicolo 8</w:t>
      </w:r>
    </w:p>
    <w:p w:rsidR="004F669F" w:rsidRDefault="004F669F">
      <w:pPr>
        <w:jc w:val="center"/>
        <w:rPr>
          <w:rFonts w:ascii="Garmond (W1)" w:hAnsi="Garmond (W1)"/>
          <w:sz w:val="24"/>
          <w:szCs w:val="24"/>
        </w:rPr>
      </w:pPr>
    </w:p>
    <w:p w:rsidR="004F669F" w:rsidRDefault="004F669F">
      <w:pPr>
        <w:jc w:val="center"/>
        <w:rPr>
          <w:rFonts w:ascii="Garmond (W1)" w:hAnsi="Garmond (W1)"/>
          <w:b/>
          <w:sz w:val="24"/>
          <w:szCs w:val="24"/>
        </w:rPr>
      </w:pPr>
      <w:r>
        <w:rPr>
          <w:rFonts w:ascii="Garmond (W1)" w:hAnsi="Garmond (W1)"/>
          <w:b/>
          <w:sz w:val="24"/>
          <w:szCs w:val="24"/>
        </w:rPr>
        <w:t>ROTIFERA</w:t>
      </w:r>
    </w:p>
    <w:p w:rsidR="004F669F" w:rsidRDefault="004F669F">
      <w:pPr>
        <w:jc w:val="center"/>
        <w:rPr>
          <w:rFonts w:ascii="Garmond (W1)" w:hAnsi="Garmond (W1)"/>
        </w:rPr>
      </w:pPr>
    </w:p>
    <w:p w:rsidR="004F669F" w:rsidRDefault="004F669F">
      <w:pPr>
        <w:jc w:val="center"/>
        <w:rPr>
          <w:rFonts w:ascii="Garmond (W1)" w:hAnsi="Garmond (W1)"/>
        </w:rPr>
      </w:pPr>
      <w:r>
        <w:rPr>
          <w:rFonts w:ascii="Garmond (W1)" w:hAnsi="Garmond (W1)"/>
        </w:rPr>
        <w:t>Maria Giovanna Braioni e Claudia Ricci</w:t>
      </w:r>
    </w:p>
    <w:p w:rsidR="004F669F" w:rsidRDefault="004F669F">
      <w:pPr>
        <w:jc w:val="center"/>
        <w:rPr>
          <w:rFonts w:ascii="Garmond (W1)" w:hAnsi="Garmond (W1)"/>
        </w:rPr>
      </w:pPr>
    </w:p>
    <w:p w:rsidR="004F669F" w:rsidRDefault="004F669F">
      <w:pPr>
        <w:jc w:val="center"/>
        <w:rPr>
          <w:rFonts w:ascii="Garmond (W1)" w:hAnsi="Garmond (W1)"/>
        </w:rPr>
      </w:pPr>
    </w:p>
    <w:p w:rsidR="004F669F" w:rsidRDefault="004F669F">
      <w:pPr>
        <w:ind w:firstLine="284"/>
        <w:jc w:val="both"/>
        <w:rPr>
          <w:rFonts w:ascii="Garmond (W1)" w:hAnsi="Garmond (W1)"/>
        </w:rPr>
      </w:pPr>
      <w:r>
        <w:rPr>
          <w:rFonts w:ascii="Garmond (W1)" w:hAnsi="Garmond (W1)"/>
        </w:rPr>
        <w:t>Il phylum Rotifera è costituto da circa 2.000 specie di microscopici organismi acquatici, semiacquatici, endo e ectoparassiti. Le 265 specie rinvenute fino ad oggi in Italia rappresentano un elenco incompleto, così come sicuramente più ampia è la distribuzione delle specie qui riportata. Questa carenza di informazioni deriva dalla complessità della sistematica, dalla necessità di operare su esemplari vivi per identificare moltissime specie, dal limitato numero di esperti italiani del gruppo e dalla ampia distribuzione e valenza ecologica di questi organismi. Infatti l'opportunismo, l'adattabilità e la capacità di dispersione di gran parte delle specie, associata alla riproduzione partenogenetica obbligatoria o ciclica che contraddistingue tutti i Rotiferi (esclusi solo i Seisonidei), favoriscono un loro possibile sviluppo in tutti gli ambienti in cui sia presente l'elemento acqua, anche per brevi periodi o in quantità estremamente limitata.</w:t>
      </w:r>
    </w:p>
    <w:p w:rsidR="004F669F" w:rsidRDefault="004F669F">
      <w:pPr>
        <w:ind w:firstLine="284"/>
        <w:jc w:val="both"/>
        <w:rPr>
          <w:rFonts w:ascii="Garmond (W1)" w:hAnsi="Garmond (W1)"/>
        </w:rPr>
      </w:pPr>
      <w:r>
        <w:rPr>
          <w:rFonts w:ascii="Garmond (W1)" w:hAnsi="Garmond (W1)"/>
        </w:rPr>
        <w:t>Va inoltre subito premesso, per utilizzare correttamente la lista qui riportata, come la tassonomia dei Rotiferi necessiti di revisione, difficile per altro da attuarsi in tempi brevi, particolarmente per le difficoltà derivanti da una non ancora oggettiva definizione del concetto di specie, come in altri taxa partenogenetici. Per questo, la tassonomia del phylum tutt'ora conserva l'uso di categorie infraspecifiche (varietà, forma) e sovraspecifiche (ciclo di forme, gruppo di specie), spesso fuoriuscendo dalle regole della nomenclatura ufficiale. Egualmente, abbiamo ritenuto opportuno riportare anche tutte queste categorie in modo da poter citare tutti i dati fino ad ora acquisiti e presenti nella bibliografia italiana.</w:t>
      </w:r>
    </w:p>
    <w:p w:rsidR="004F669F" w:rsidRDefault="004F669F">
      <w:pPr>
        <w:ind w:firstLine="680"/>
        <w:rPr>
          <w:rFonts w:ascii="Garmond (W1)" w:hAnsi="Garmond (W1)"/>
        </w:rPr>
      </w:pPr>
    </w:p>
    <w:p w:rsidR="004F669F" w:rsidRDefault="004F669F">
      <w:pPr>
        <w:ind w:firstLine="680"/>
        <w:rPr>
          <w:rFonts w:ascii="Garmond (W1)" w:hAnsi="Garmond (W1)"/>
        </w:rPr>
      </w:pPr>
    </w:p>
    <w:p w:rsidR="004F669F" w:rsidRDefault="004F669F">
      <w:pPr>
        <w:ind w:firstLine="680"/>
        <w:rPr>
          <w:rFonts w:ascii="Garmond (W1)" w:hAnsi="Garmond (W1)"/>
        </w:rPr>
      </w:pPr>
    </w:p>
    <w:p w:rsidR="004F669F" w:rsidRDefault="004F669F">
      <w:pPr>
        <w:jc w:val="both"/>
        <w:rPr>
          <w:rFonts w:ascii="Garmond (W1)" w:hAnsi="Garmond (W1)"/>
          <w:b/>
          <w:sz w:val="24"/>
          <w:szCs w:val="24"/>
        </w:rPr>
      </w:pPr>
      <w:r>
        <w:rPr>
          <w:rFonts w:ascii="Garmond (W1)" w:hAnsi="Garmond (W1)"/>
          <w:b/>
          <w:sz w:val="24"/>
          <w:szCs w:val="24"/>
        </w:rPr>
        <w:t>BIBLIOGRAFIA</w:t>
      </w:r>
    </w:p>
    <w:p w:rsidR="004F669F" w:rsidRDefault="004F669F">
      <w:pPr>
        <w:ind w:left="284" w:hanging="284"/>
        <w:jc w:val="both"/>
        <w:rPr>
          <w:rFonts w:ascii="Garmond (W1)" w:hAnsi="Garmond (W1)"/>
        </w:rPr>
      </w:pPr>
    </w:p>
    <w:p w:rsidR="004F669F" w:rsidRDefault="004F669F">
      <w:pPr>
        <w:ind w:left="284" w:hanging="284"/>
        <w:jc w:val="both"/>
        <w:rPr>
          <w:rFonts w:ascii="Garmond (W1)" w:hAnsi="Garmond (W1)"/>
          <w:sz w:val="18"/>
          <w:szCs w:val="18"/>
        </w:rPr>
      </w:pPr>
      <w:r>
        <w:rPr>
          <w:rFonts w:ascii="Garmond (W1)" w:hAnsi="Garmond (W1)"/>
          <w:sz w:val="18"/>
          <w:szCs w:val="18"/>
        </w:rPr>
        <w:t>BARTÔS E., 1951. The Czechoslovak Rotatoria of the Order Bdelloidea.</w:t>
      </w:r>
      <w:r>
        <w:rPr>
          <w:rFonts w:ascii="Garmond (W1)" w:hAnsi="Garmond (W1)"/>
          <w:i/>
          <w:sz w:val="18"/>
          <w:szCs w:val="18"/>
        </w:rPr>
        <w:t xml:space="preserve"> Vestnik csl. zool. spol.</w:t>
      </w:r>
      <w:r>
        <w:rPr>
          <w:rFonts w:ascii="Garmond (W1)" w:hAnsi="Garmond (W1)"/>
          <w:sz w:val="18"/>
          <w:szCs w:val="18"/>
        </w:rPr>
        <w:t>, 15: 241-500.</w:t>
      </w:r>
    </w:p>
    <w:p w:rsidR="004F669F" w:rsidRDefault="004F669F">
      <w:pPr>
        <w:ind w:left="284" w:hanging="284"/>
        <w:jc w:val="both"/>
        <w:rPr>
          <w:rFonts w:ascii="Garmond (W1)" w:hAnsi="Garmond (W1)"/>
          <w:sz w:val="18"/>
          <w:szCs w:val="18"/>
        </w:rPr>
      </w:pPr>
      <w:r>
        <w:rPr>
          <w:rFonts w:ascii="Garmond (W1)" w:hAnsi="Garmond (W1)"/>
          <w:sz w:val="18"/>
          <w:szCs w:val="18"/>
        </w:rPr>
        <w:t xml:space="preserve">BRAIONI M.G. &amp; GELMINI D., 1983. </w:t>
      </w:r>
      <w:r>
        <w:rPr>
          <w:rFonts w:ascii="Garmond (W1)" w:hAnsi="Garmond (W1)"/>
          <w:i/>
          <w:sz w:val="18"/>
          <w:szCs w:val="18"/>
        </w:rPr>
        <w:t>Rotiferi Monogononti (Guide per il riconoscimento delle specie animali delle acque interne italiane,</w:t>
      </w:r>
      <w:r>
        <w:rPr>
          <w:rFonts w:ascii="Garmond (W1)" w:hAnsi="Garmond (W1)"/>
          <w:sz w:val="18"/>
          <w:szCs w:val="18"/>
        </w:rPr>
        <w:t xml:space="preserve"> </w:t>
      </w:r>
      <w:r>
        <w:rPr>
          <w:rFonts w:ascii="Garmond (W1)" w:hAnsi="Garmond (W1)"/>
          <w:i/>
          <w:sz w:val="18"/>
          <w:szCs w:val="18"/>
        </w:rPr>
        <w:t xml:space="preserve">23). </w:t>
      </w:r>
      <w:r>
        <w:rPr>
          <w:rFonts w:ascii="Garmond (W1)" w:hAnsi="Garmond (W1)"/>
          <w:sz w:val="18"/>
          <w:szCs w:val="18"/>
        </w:rPr>
        <w:t>C.N.R., Roma.</w:t>
      </w:r>
    </w:p>
    <w:p w:rsidR="004F669F" w:rsidRDefault="004F669F">
      <w:pPr>
        <w:ind w:left="284" w:hanging="284"/>
        <w:jc w:val="both"/>
        <w:rPr>
          <w:rFonts w:ascii="Garmond (W1)" w:hAnsi="Garmond (W1)"/>
          <w:sz w:val="18"/>
          <w:szCs w:val="18"/>
        </w:rPr>
      </w:pPr>
      <w:r>
        <w:rPr>
          <w:rFonts w:ascii="Garmond (W1)" w:hAnsi="Garmond (W1)"/>
          <w:sz w:val="18"/>
          <w:szCs w:val="18"/>
        </w:rPr>
        <w:t xml:space="preserve">DONNER J., 1965. </w:t>
      </w:r>
      <w:r>
        <w:rPr>
          <w:rFonts w:ascii="Garmond (W1)" w:hAnsi="Garmond (W1)"/>
          <w:i/>
          <w:sz w:val="18"/>
          <w:szCs w:val="18"/>
        </w:rPr>
        <w:t>Ordnung Bdelloidea (Bestimmungsbücher zur Bodenfauna Europas,</w:t>
      </w:r>
      <w:r>
        <w:rPr>
          <w:rFonts w:ascii="Garmond (W1)" w:hAnsi="Garmond (W1)"/>
          <w:sz w:val="18"/>
          <w:szCs w:val="18"/>
        </w:rPr>
        <w:t xml:space="preserve"> </w:t>
      </w:r>
      <w:r>
        <w:rPr>
          <w:rFonts w:ascii="Garmond (W1)" w:hAnsi="Garmond (W1)"/>
          <w:i/>
          <w:sz w:val="18"/>
          <w:szCs w:val="18"/>
        </w:rPr>
        <w:t>6).</w:t>
      </w:r>
      <w:r>
        <w:rPr>
          <w:rFonts w:ascii="Garmond (W1)" w:hAnsi="Garmond (W1)"/>
          <w:sz w:val="18"/>
          <w:szCs w:val="18"/>
        </w:rPr>
        <w:t xml:space="preserve"> Akademie-Verlag, Berlin.</w:t>
      </w:r>
    </w:p>
    <w:p w:rsidR="004F669F" w:rsidRDefault="004F669F">
      <w:pPr>
        <w:ind w:left="284" w:hanging="284"/>
        <w:jc w:val="both"/>
        <w:rPr>
          <w:rFonts w:ascii="Garmond (W1)" w:hAnsi="Garmond (W1)"/>
          <w:sz w:val="18"/>
          <w:szCs w:val="18"/>
        </w:rPr>
      </w:pPr>
      <w:r>
        <w:rPr>
          <w:rFonts w:ascii="Garmond (W1)" w:hAnsi="Garmond (W1)"/>
          <w:sz w:val="18"/>
          <w:szCs w:val="18"/>
        </w:rPr>
        <w:t xml:space="preserve">KOSTE W., 1978. </w:t>
      </w:r>
      <w:r>
        <w:rPr>
          <w:rFonts w:ascii="Garmond (W1)" w:hAnsi="Garmond (W1)"/>
          <w:i/>
          <w:sz w:val="18"/>
          <w:szCs w:val="18"/>
        </w:rPr>
        <w:t xml:space="preserve">Rotatoria. Die Rädertiere Mitteleuropas. </w:t>
      </w:r>
      <w:r>
        <w:rPr>
          <w:rFonts w:ascii="Garmond (W1)" w:hAnsi="Garmond (W1)"/>
          <w:sz w:val="18"/>
          <w:szCs w:val="18"/>
        </w:rPr>
        <w:t>Gebr. Borntraeger, Berlin-Nikolasee.</w:t>
      </w:r>
    </w:p>
    <w:p w:rsidR="004F669F" w:rsidRDefault="004F669F">
      <w:pPr>
        <w:ind w:left="284" w:hanging="284"/>
        <w:jc w:val="both"/>
        <w:rPr>
          <w:rFonts w:ascii="Garmond (W1)" w:hAnsi="Garmond (W1)"/>
          <w:sz w:val="18"/>
          <w:szCs w:val="18"/>
        </w:rPr>
      </w:pPr>
      <w:r>
        <w:rPr>
          <w:rFonts w:ascii="Garmond (W1)" w:hAnsi="Garmond (W1)"/>
          <w:sz w:val="18"/>
          <w:szCs w:val="18"/>
        </w:rPr>
        <w:t xml:space="preserve">MOLA P., 1935. Sinossi rotiferologica e gastrotricologica italiana. </w:t>
      </w:r>
      <w:r>
        <w:rPr>
          <w:rFonts w:ascii="Garmond (W1)" w:hAnsi="Garmond (W1)"/>
          <w:i/>
          <w:sz w:val="18"/>
          <w:szCs w:val="18"/>
        </w:rPr>
        <w:t>Boll. Pesca Piscic. Idrobiol</w:t>
      </w:r>
      <w:r>
        <w:rPr>
          <w:rFonts w:ascii="Garmond (W1)" w:hAnsi="Garmond (W1)"/>
          <w:sz w:val="18"/>
          <w:szCs w:val="18"/>
        </w:rPr>
        <w:t>., 11: 36-86.</w:t>
      </w:r>
    </w:p>
    <w:p w:rsidR="004F669F" w:rsidRDefault="004F669F">
      <w:pPr>
        <w:ind w:left="284" w:hanging="284"/>
        <w:jc w:val="both"/>
        <w:rPr>
          <w:rFonts w:ascii="Garmond (W1)" w:hAnsi="Garmond (W1)"/>
          <w:sz w:val="18"/>
          <w:szCs w:val="18"/>
        </w:rPr>
      </w:pPr>
      <w:r>
        <w:rPr>
          <w:rFonts w:ascii="Garmond (W1)" w:hAnsi="Garmond (W1)"/>
          <w:sz w:val="18"/>
          <w:szCs w:val="18"/>
        </w:rPr>
        <w:t xml:space="preserve">RICCI C., MELONE G. &amp; SOTGIA C., 1993. Old and new data on Seisonidea (Rotifera). </w:t>
      </w:r>
      <w:r>
        <w:rPr>
          <w:rFonts w:ascii="Garmond (W1)" w:hAnsi="Garmond (W1)"/>
          <w:i/>
          <w:sz w:val="18"/>
          <w:szCs w:val="18"/>
        </w:rPr>
        <w:t>Hydrobiologia</w:t>
      </w:r>
      <w:r>
        <w:rPr>
          <w:rFonts w:ascii="Garmond (W1)" w:hAnsi="Garmond (W1)"/>
          <w:sz w:val="18"/>
          <w:szCs w:val="18"/>
        </w:rPr>
        <w:t>, 255/256: 495-511.</w:t>
      </w:r>
    </w:p>
    <w:p w:rsidR="004F669F" w:rsidRDefault="004F669F">
      <w:pPr>
        <w:ind w:left="284" w:hanging="284"/>
        <w:jc w:val="both"/>
        <w:rPr>
          <w:rFonts w:ascii="Garmond (W1)" w:hAnsi="Garmond (W1)"/>
          <w:sz w:val="18"/>
          <w:szCs w:val="18"/>
        </w:rPr>
      </w:pPr>
      <w:r>
        <w:rPr>
          <w:rFonts w:ascii="Garmond (W1)" w:hAnsi="Garmond (W1)"/>
          <w:sz w:val="18"/>
          <w:szCs w:val="18"/>
        </w:rPr>
        <w:t xml:space="preserve">RUTTNER-KOLISKO A., 1974. Planktonic Rotifers: biology and taxonomy. </w:t>
      </w:r>
      <w:r>
        <w:rPr>
          <w:rFonts w:ascii="Garmond (W1)" w:hAnsi="Garmond (W1)"/>
          <w:i/>
          <w:sz w:val="18"/>
          <w:szCs w:val="18"/>
        </w:rPr>
        <w:t xml:space="preserve">Die Binnergewässer </w:t>
      </w:r>
      <w:r>
        <w:rPr>
          <w:rFonts w:ascii="Garmond (W1)" w:hAnsi="Garmond (W1)"/>
          <w:sz w:val="18"/>
          <w:szCs w:val="18"/>
        </w:rPr>
        <w:t>(suppl.), 26: 1-146.</w:t>
      </w:r>
    </w:p>
    <w:p w:rsidR="004F669F" w:rsidRDefault="004F669F">
      <w:pPr>
        <w:ind w:left="284" w:hanging="284"/>
        <w:jc w:val="both"/>
        <w:rPr>
          <w:rFonts w:ascii="Garmond (W1)" w:hAnsi="Garmond (W1)"/>
          <w:sz w:val="18"/>
          <w:szCs w:val="18"/>
        </w:rPr>
      </w:pPr>
      <w:r>
        <w:rPr>
          <w:rFonts w:ascii="Garmond (W1)" w:hAnsi="Garmond (W1)"/>
          <w:sz w:val="18"/>
          <w:szCs w:val="18"/>
        </w:rPr>
        <w:t xml:space="preserve">VOIGT M., 1957. </w:t>
      </w:r>
      <w:r>
        <w:rPr>
          <w:rFonts w:ascii="Garmond (W1)" w:hAnsi="Garmond (W1)"/>
          <w:i/>
          <w:sz w:val="18"/>
          <w:szCs w:val="18"/>
        </w:rPr>
        <w:t>Rotatoria. Die Rädertiere Mitteleuropas.</w:t>
      </w:r>
      <w:r>
        <w:rPr>
          <w:rFonts w:ascii="Garmond (W1)" w:hAnsi="Garmond (W1)"/>
          <w:sz w:val="18"/>
          <w:szCs w:val="18"/>
        </w:rPr>
        <w:t xml:space="preserve"> Gebr. Borntraeger, Berlin-Nikolasee.</w:t>
      </w:r>
    </w:p>
    <w:p w:rsidR="004F669F" w:rsidRDefault="004F669F">
      <w:pPr>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Bdelloidea</w:t>
      </w: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Habrotrochidae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Habrotrocha</w:t>
      </w:r>
      <w:r>
        <w:rPr>
          <w:rFonts w:ascii="Garmond (W1)" w:hAnsi="Garmond (W1)"/>
          <w:sz w:val="18"/>
          <w:szCs w:val="18"/>
        </w:rPr>
        <w:t xml:space="preserve"> Bryce, 1910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bidens (Gosse, 1851)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constricta (Dujardin, 1841)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elegans (Milne, 1886)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elusa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gracilis Montet, 1915</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ligula Bryce, 1913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sylvestris Bryce, 1915</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tranquilla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tripus (Murray, 1907)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Otostephanos</w:t>
      </w:r>
      <w:r>
        <w:rPr>
          <w:rFonts w:ascii="Garmond (W1)" w:hAnsi="Garmond (W1)"/>
          <w:sz w:val="18"/>
          <w:szCs w:val="18"/>
        </w:rPr>
        <w:t xml:space="preserve"> Milne, 1916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monteti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Scepanotrocha</w:t>
      </w:r>
      <w:r>
        <w:rPr>
          <w:rFonts w:ascii="Garmond (W1)" w:hAnsi="Garmond (W1)"/>
          <w:sz w:val="18"/>
          <w:szCs w:val="18"/>
        </w:rPr>
        <w:t xml:space="preserve"> Bryce, 1910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corniculata Bryce, 1910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Philodinidae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004.0. *</w:t>
      </w:r>
      <w:r>
        <w:rPr>
          <w:rFonts w:ascii="Garmond (W1)" w:hAnsi="Garmond (W1)"/>
          <w:b/>
          <w:sz w:val="18"/>
          <w:szCs w:val="18"/>
        </w:rPr>
        <w:t>Macrotrachela</w:t>
      </w:r>
      <w:r>
        <w:rPr>
          <w:rFonts w:ascii="Garmond (W1)" w:hAnsi="Garmond (W1)"/>
          <w:sz w:val="18"/>
          <w:szCs w:val="18"/>
        </w:rPr>
        <w:t xml:space="preserve"> Milne, 1886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cancrophila (Piovanelli, 1903) </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ehrenbergii (Janson, 1893)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kallosoma (Schulte, 1954)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papillosa (Thompson, 1892)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plicata (Bryce, 1892)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*quadricornifera Milne, 1886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Rotaria</w:t>
      </w:r>
      <w:r>
        <w:rPr>
          <w:rFonts w:ascii="Garmond (W1)" w:hAnsi="Garmond (W1)"/>
          <w:sz w:val="18"/>
          <w:szCs w:val="18"/>
        </w:rPr>
        <w:t xml:space="preserve">  Scopoli, 1777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citrina (Ehrenberg, 1838)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elongata (Weber,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haptica (Gosse, 1886)</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inflata (Dujardin, 1841)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macroceros (Gosse, 1851)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macrura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magnacalcarata (Parsons, 1892)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megaceros (Schmarda, 1854)</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neptunia (Ehrenberg, 1832)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rotatoria (Pallas,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socialis (Kellicott, 1888)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sordida (Western, 1893)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tardigrada (Ehrenberg, 1832)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Dissotrocha</w:t>
      </w:r>
      <w:r>
        <w:rPr>
          <w:rFonts w:ascii="Garmond (W1)" w:hAnsi="Garmond (W1)"/>
          <w:sz w:val="18"/>
          <w:szCs w:val="18"/>
        </w:rPr>
        <w:t xml:space="preserve"> Bryce, 1910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aculeata (Ehrenberg, 1832)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macrostyla (Ehrenberg, 1838)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Embata</w:t>
      </w:r>
      <w:r>
        <w:rPr>
          <w:rFonts w:ascii="Garmond (W1)" w:hAnsi="Garmond (W1)"/>
          <w:sz w:val="18"/>
          <w:szCs w:val="18"/>
        </w:rPr>
        <w:t xml:space="preserve"> Bryce, 1910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laticeps (Murray, 1905)</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parasitica (Giglioli, 1863)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Philodina</w:t>
      </w:r>
      <w:r>
        <w:rPr>
          <w:rFonts w:ascii="Garmond (W1)" w:hAnsi="Garmond (W1)"/>
          <w:sz w:val="18"/>
          <w:szCs w:val="18"/>
        </w:rPr>
        <w:t xml:space="preserve"> Ehrenberg, 1830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acuticornis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citrina Ehrenberg, 1832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erythrophthalma Ehrenberg, 1832</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flaviceps Bryce, 1906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inopinata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megalotrocha Ehrenberg, 1832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plena (Bryce, 1894)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proterva Milne,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roseola Ehrenberg, 1832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vorax (Janson, 1893)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Mniobia</w:t>
      </w:r>
      <w:r>
        <w:rPr>
          <w:rFonts w:ascii="Garmond (W1)" w:hAnsi="Garmond (W1)"/>
          <w:sz w:val="18"/>
          <w:szCs w:val="18"/>
        </w:rPr>
        <w:t xml:space="preserve"> Bryce, 1910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circinata (Murray, 1908)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montium Murray, 1911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russeola (Zelinka, 1891)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symbiotica (Zelinka,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Anomopus</w:t>
      </w:r>
      <w:r>
        <w:rPr>
          <w:rFonts w:ascii="Garmond (W1)" w:hAnsi="Garmond (W1)"/>
          <w:sz w:val="18"/>
          <w:szCs w:val="18"/>
        </w:rPr>
        <w:t xml:space="preserve"> Piovanelli, 1903</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telphusae Piovanelli, 1903</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Zelinkiella</w:t>
      </w:r>
      <w:r>
        <w:rPr>
          <w:rFonts w:ascii="Garmond (W1)" w:hAnsi="Garmond (W1)"/>
          <w:sz w:val="18"/>
          <w:szCs w:val="18"/>
        </w:rPr>
        <w:t xml:space="preserve"> (Zelinka, 1988)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synaptae Zelinka,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Adinetidae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Adineta</w:t>
      </w:r>
      <w:r>
        <w:rPr>
          <w:rFonts w:ascii="Garmond (W1)" w:hAnsi="Garmond (W1)"/>
          <w:sz w:val="18"/>
          <w:szCs w:val="18"/>
        </w:rPr>
        <w:t xml:space="preserve"> Hudson &amp; Gosse, 1886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barbata Janson, 1893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bartosi  Wulfert, 1960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vaga  (Davis, 1873)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Philodinavidae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Abrochtha</w:t>
      </w:r>
      <w:r>
        <w:rPr>
          <w:rFonts w:ascii="Garmond (W1)" w:hAnsi="Garmond (W1)"/>
          <w:sz w:val="18"/>
          <w:szCs w:val="18"/>
        </w:rPr>
        <w:t xml:space="preserve"> Bryce, 1910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*intermedia (De Beauchamp, 1909)</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b/>
          <w:sz w:val="24"/>
          <w:szCs w:val="24"/>
        </w:rPr>
        <w:t>Bdelloidea</w:t>
      </w:r>
      <w:r>
        <w:rPr>
          <w:rFonts w:ascii="Garmond (W1)" w:hAnsi="Garmond (W1)"/>
          <w:sz w:val="24"/>
          <w:szCs w:val="24"/>
        </w:rPr>
        <w:t xml:space="preserve"> incertae sedis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Callidina</w:t>
      </w:r>
      <w:r>
        <w:rPr>
          <w:rFonts w:ascii="Garmond (W1)" w:hAnsi="Garmond (W1)"/>
          <w:sz w:val="18"/>
          <w:szCs w:val="18"/>
        </w:rPr>
        <w:t xml:space="preserve"> Ehrenberg, 1830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bihamata Gosse,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Seisonidea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Seisonidae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Seison</w:t>
      </w:r>
      <w:r>
        <w:rPr>
          <w:rFonts w:ascii="Garmond (W1)" w:hAnsi="Garmond (W1)"/>
          <w:sz w:val="18"/>
          <w:szCs w:val="18"/>
        </w:rPr>
        <w:t xml:space="preserve"> Grube, 1861</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annulatus Claus,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nebaliae Grube,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Monogononta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Epiphanidae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016.0. *</w:t>
      </w:r>
      <w:r>
        <w:rPr>
          <w:rFonts w:ascii="Garmond (W1)" w:hAnsi="Garmond (W1)"/>
          <w:b/>
          <w:sz w:val="18"/>
          <w:szCs w:val="18"/>
        </w:rPr>
        <w:t>Epiphanes</w:t>
      </w:r>
      <w:r>
        <w:rPr>
          <w:rFonts w:ascii="Garmond (W1)" w:hAnsi="Garmond (W1)"/>
          <w:sz w:val="18"/>
          <w:szCs w:val="18"/>
        </w:rPr>
        <w:t xml:space="preserve"> Ehrenberg, 1832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*brachionus (Ehrenberg, 1837)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senta (O.F. Müller, 1773)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Brachionidae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Platyias</w:t>
      </w:r>
      <w:r>
        <w:rPr>
          <w:rFonts w:ascii="Garmond (W1)" w:hAnsi="Garmond (W1)"/>
          <w:sz w:val="18"/>
          <w:szCs w:val="18"/>
        </w:rPr>
        <w:t xml:space="preserve"> Harring, 1913</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quadricornis (Ehrenberg,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018.0. *</w:t>
      </w:r>
      <w:r>
        <w:rPr>
          <w:rFonts w:ascii="Garmond (W1)" w:hAnsi="Garmond (W1)"/>
          <w:b/>
          <w:sz w:val="18"/>
          <w:szCs w:val="18"/>
        </w:rPr>
        <w:t>Brachionus</w:t>
      </w:r>
      <w:r>
        <w:rPr>
          <w:rFonts w:ascii="Garmond (W1)" w:hAnsi="Garmond (W1)"/>
          <w:sz w:val="18"/>
          <w:szCs w:val="18"/>
        </w:rPr>
        <w:t xml:space="preserve"> Pallas, 1766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*angularis Gosse,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bidentata Andersen, 1889 </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w:t>
      </w:r>
      <w:r>
        <w:rPr>
          <w:rFonts w:ascii="Garmond (W1)" w:hAnsi="Garmond (W1)"/>
          <w:smallCaps/>
          <w:sz w:val="18"/>
          <w:szCs w:val="18"/>
        </w:rPr>
        <w:t>gruppo</w:t>
      </w:r>
      <w:r>
        <w:rPr>
          <w:rFonts w:ascii="Garmond (W1)" w:hAnsi="Garmond (W1)"/>
          <w:sz w:val="18"/>
          <w:szCs w:val="18"/>
        </w:rPr>
        <w:t xml:space="preserve"> calyciflorus Pallas, 1766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dimidiatus (Bryce, 1931)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falcatus Zacharias, 1898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leydigi Cohn, 1862</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patulus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polyacanthus (Ehrenberg, 1834)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w:t>
      </w:r>
      <w:r>
        <w:rPr>
          <w:rFonts w:ascii="Garmond (W1)" w:hAnsi="Garmond (W1)"/>
          <w:smallCaps/>
          <w:sz w:val="18"/>
          <w:szCs w:val="18"/>
        </w:rPr>
        <w:t>gruppo</w:t>
      </w:r>
      <w:r>
        <w:rPr>
          <w:rFonts w:ascii="Garmond (W1)" w:hAnsi="Garmond (W1)"/>
          <w:sz w:val="18"/>
          <w:szCs w:val="18"/>
        </w:rPr>
        <w:t xml:space="preserve"> quadridentatus Hermann, 1783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w:t>
      </w:r>
      <w:r>
        <w:rPr>
          <w:rFonts w:ascii="Garmond (W1)" w:hAnsi="Garmond (W1)"/>
          <w:smallCaps/>
          <w:sz w:val="18"/>
          <w:szCs w:val="18"/>
        </w:rPr>
        <w:t>gruppo</w:t>
      </w:r>
      <w:r>
        <w:rPr>
          <w:rFonts w:ascii="Garmond (W1)" w:hAnsi="Garmond (W1)"/>
          <w:sz w:val="18"/>
          <w:szCs w:val="18"/>
        </w:rPr>
        <w:t xml:space="preserve"> urceolaris (O.F. Müller, 1773)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Keratella</w:t>
      </w:r>
      <w:r>
        <w:rPr>
          <w:rFonts w:ascii="Garmond (W1)" w:hAnsi="Garmond (W1)"/>
          <w:sz w:val="18"/>
          <w:szCs w:val="18"/>
        </w:rPr>
        <w:t xml:space="preserve"> Bory De Saint Vincent, 1822</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*cochlearis (Gosse,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cruciformis (Thompson,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hiemalis (Carlin, 1943)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quadrata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testudo (Ehrenberg, 1832)</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ticinensis (Callerio, 1920)</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*tropica (Apstein,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Notholca</w:t>
      </w:r>
      <w:r>
        <w:rPr>
          <w:rFonts w:ascii="Garmond (W1)" w:hAnsi="Garmond (W1)"/>
          <w:sz w:val="18"/>
          <w:szCs w:val="18"/>
        </w:rPr>
        <w:t xml:space="preserve"> Gosse, 1886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t>
      </w:r>
      <w:r>
        <w:rPr>
          <w:rFonts w:ascii="Garmond (W1)" w:hAnsi="Garmond (W1)"/>
          <w:smallCaps/>
          <w:sz w:val="18"/>
          <w:szCs w:val="18"/>
        </w:rPr>
        <w:t>gruppo</w:t>
      </w:r>
      <w:r>
        <w:rPr>
          <w:rFonts w:ascii="Garmond (W1)" w:hAnsi="Garmond (W1)"/>
          <w:sz w:val="18"/>
          <w:szCs w:val="18"/>
        </w:rPr>
        <w:t xml:space="preserve"> acuminata (Ehrenberg, 1832) - labis Gosse, 1887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sensu Ruttner Kolisko, 1974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foliacea (Ehrenberg, 1838)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squamula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striata (O.F. Müller, 1786)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Kellicottia</w:t>
      </w:r>
      <w:r>
        <w:rPr>
          <w:rFonts w:ascii="Garmond (W1)" w:hAnsi="Garmond (W1)"/>
          <w:sz w:val="18"/>
          <w:szCs w:val="18"/>
        </w:rPr>
        <w:t xml:space="preserve"> Ahlstrom, 1938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longispina (Kellicott, 1879)</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Anuraeopsis</w:t>
      </w:r>
      <w:r>
        <w:rPr>
          <w:rFonts w:ascii="Garmond (W1)" w:hAnsi="Garmond (W1)"/>
          <w:sz w:val="18"/>
          <w:szCs w:val="18"/>
        </w:rPr>
        <w:t xml:space="preserve"> Lauterborn, 1900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fissa (Gosse,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Euchlanidae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Beauchampiella</w:t>
      </w:r>
      <w:r>
        <w:rPr>
          <w:rFonts w:ascii="Garmond (W1)" w:hAnsi="Garmond (W1)"/>
          <w:sz w:val="18"/>
          <w:szCs w:val="18"/>
        </w:rPr>
        <w:t xml:space="preserve"> Remane, 1929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eudactylota (Gosse,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Euchlanis</w:t>
      </w:r>
      <w:r>
        <w:rPr>
          <w:rFonts w:ascii="Garmond (W1)" w:hAnsi="Garmond (W1)"/>
          <w:sz w:val="18"/>
          <w:szCs w:val="18"/>
        </w:rPr>
        <w:t xml:space="preserve"> Ehrenberg, 1832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alata Voronkov,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calpidia Myers,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dapidula Parise, 1963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deflexa (Gosse,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w:t>
      </w:r>
      <w:r>
        <w:rPr>
          <w:rFonts w:ascii="Garmond (W1)" w:hAnsi="Garmond (W1)"/>
          <w:smallCaps/>
          <w:sz w:val="18"/>
          <w:szCs w:val="18"/>
        </w:rPr>
        <w:t>gruppo</w:t>
      </w:r>
      <w:r>
        <w:rPr>
          <w:rFonts w:ascii="Garmond (W1)" w:hAnsi="Garmond (W1)"/>
          <w:sz w:val="18"/>
          <w:szCs w:val="18"/>
        </w:rPr>
        <w:t xml:space="preserve"> dilatata Ehrenberg, 1832 - parva Rousselet,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t>
      </w:r>
      <w:r>
        <w:rPr>
          <w:rFonts w:ascii="Garmond (W1)" w:hAnsi="Garmond (W1)"/>
          <w:smallCaps/>
          <w:sz w:val="18"/>
          <w:szCs w:val="18"/>
        </w:rPr>
        <w:t>gruppo</w:t>
      </w:r>
      <w:r>
        <w:rPr>
          <w:rFonts w:ascii="Garmond (W1)" w:hAnsi="Garmond (W1)"/>
          <w:sz w:val="18"/>
          <w:szCs w:val="18"/>
        </w:rPr>
        <w:t xml:space="preserve"> oropha Gosse, 1887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&amp; </w:t>
      </w:r>
      <w:r>
        <w:rPr>
          <w:rFonts w:ascii="Garmond (W1)" w:hAnsi="Garmond (W1)"/>
          <w:smallCaps/>
          <w:sz w:val="18"/>
          <w:szCs w:val="18"/>
        </w:rPr>
        <w:t>gruppo</w:t>
      </w:r>
      <w:r>
        <w:rPr>
          <w:rFonts w:ascii="Garmond (W1)" w:hAnsi="Garmond (W1)"/>
          <w:sz w:val="18"/>
          <w:szCs w:val="18"/>
        </w:rPr>
        <w:t xml:space="preserve"> dilatata,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hyphidactyla Parise, 1963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incisa Carlin, 1939</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lyra Hudson, 1886</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meneta Myers, 1930 (=proxima Myers, 1930)</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pyriformis Gosse,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triquetra Ehrenberg, 1838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Tripleuchlanis</w:t>
      </w:r>
      <w:r>
        <w:rPr>
          <w:rFonts w:ascii="Garmond (W1)" w:hAnsi="Garmond (W1)"/>
          <w:sz w:val="18"/>
          <w:szCs w:val="18"/>
        </w:rPr>
        <w:t xml:space="preserve"> Myers, 1930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0.001  plicata (Levander, 1984)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Mytilinidae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Mytilina</w:t>
      </w:r>
      <w:r>
        <w:rPr>
          <w:rFonts w:ascii="Garmond (W1)" w:hAnsi="Garmond (W1)"/>
          <w:sz w:val="18"/>
          <w:szCs w:val="18"/>
        </w:rPr>
        <w:t xml:space="preserve"> Bory De Saint Vincent, 1836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mucronata (O.F. Müller,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t>
      </w:r>
      <w:r>
        <w:rPr>
          <w:rFonts w:ascii="Garmond (W1)" w:hAnsi="Garmond (W1)"/>
          <w:smallCaps/>
          <w:sz w:val="18"/>
          <w:szCs w:val="18"/>
        </w:rPr>
        <w:t>gruppo</w:t>
      </w:r>
      <w:r>
        <w:rPr>
          <w:rFonts w:ascii="Garmond (W1)" w:hAnsi="Garmond (W1)"/>
          <w:sz w:val="18"/>
          <w:szCs w:val="18"/>
        </w:rPr>
        <w:t xml:space="preserve"> ventralis (Ehrenberg, 1832)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Lophocharis</w:t>
      </w:r>
      <w:r>
        <w:rPr>
          <w:rFonts w:ascii="Garmond (W1)" w:hAnsi="Garmond (W1)"/>
          <w:sz w:val="18"/>
          <w:szCs w:val="18"/>
        </w:rPr>
        <w:t xml:space="preserve"> Ehrenberg, 1838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naias Wulfert, 1942</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rubens Wulfert, 1939</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w:t>
      </w:r>
      <w:r>
        <w:rPr>
          <w:rFonts w:ascii="Garmond (W1)" w:hAnsi="Garmond (W1)"/>
          <w:smallCaps/>
          <w:sz w:val="18"/>
          <w:szCs w:val="18"/>
        </w:rPr>
        <w:t>ciclo di forme</w:t>
      </w:r>
      <w:r>
        <w:rPr>
          <w:rFonts w:ascii="Garmond (W1)" w:hAnsi="Garmond (W1)"/>
          <w:sz w:val="18"/>
          <w:szCs w:val="18"/>
        </w:rPr>
        <w:t xml:space="preserve"> salpina (Ehrenberg, 1834)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oxysternon (Gosse, 1851) sensu Koste,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Trichotriidae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Trichotria</w:t>
      </w:r>
      <w:r>
        <w:rPr>
          <w:rFonts w:ascii="Garmond (W1)" w:hAnsi="Garmond (W1)"/>
          <w:sz w:val="18"/>
          <w:szCs w:val="18"/>
        </w:rPr>
        <w:t xml:space="preserve"> Bory De Saint Vincent, 1827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pocillum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*tetractis (Ehrenberg,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Macrochaetus</w:t>
      </w:r>
      <w:r>
        <w:rPr>
          <w:rFonts w:ascii="Garmond (W1)" w:hAnsi="Garmond (W1)"/>
          <w:sz w:val="18"/>
          <w:szCs w:val="18"/>
        </w:rPr>
        <w:t xml:space="preserve"> Perty, 1850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subquadratus Perty, 1850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Colurellidae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Colurella</w:t>
      </w:r>
      <w:r>
        <w:rPr>
          <w:rFonts w:ascii="Garmond (W1)" w:hAnsi="Garmond (W1)"/>
          <w:sz w:val="18"/>
          <w:szCs w:val="18"/>
        </w:rPr>
        <w:t xml:space="preserve"> Bory De Saint Vincent, 1824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Ehrenberg, 1831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colurus (Ehrenberg,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dicentra (Gosse, 1887)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obtusa (Gosse, 1886)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uncinata (O.F. Müller, 1773)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Squatinella</w:t>
      </w:r>
      <w:r>
        <w:rPr>
          <w:rFonts w:ascii="Garmond (W1)" w:hAnsi="Garmond (W1)"/>
          <w:sz w:val="18"/>
          <w:szCs w:val="18"/>
        </w:rPr>
        <w:t xml:space="preserve"> Bory De Saint Vincent, 1826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mutica (Ehrenberg, 1832)</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mutica (Ehrenberg, 1832) sensu Koste, 1978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rostrum (Schmarda, 1846)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tridentata (Fresenius, 1858)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Lepadella</w:t>
      </w:r>
      <w:r>
        <w:rPr>
          <w:rFonts w:ascii="Garmond (W1)" w:hAnsi="Garmond (W1)"/>
          <w:sz w:val="18"/>
          <w:szCs w:val="18"/>
        </w:rPr>
        <w:t xml:space="preserve"> Bory De Saint Vincent, 1826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acuminata (Ehrenberg,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amphitropis Harring, 1916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dactyliseta (Stenroos, 1898)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ehrenbergi (Perty, 1950)</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ovalis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*patella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rhomboides (Gosse,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033.0. *</w:t>
      </w:r>
      <w:r>
        <w:rPr>
          <w:rFonts w:ascii="Garmond (W1)" w:hAnsi="Garmond (W1)"/>
          <w:b/>
          <w:sz w:val="18"/>
          <w:szCs w:val="18"/>
        </w:rPr>
        <w:t>Lecane</w:t>
      </w:r>
      <w:r>
        <w:rPr>
          <w:rFonts w:ascii="Garmond (W1)" w:hAnsi="Garmond (W1)"/>
          <w:sz w:val="18"/>
          <w:szCs w:val="18"/>
        </w:rPr>
        <w:t xml:space="preserve"> Nitzsch, 1827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bulla (Gosse,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closterocerca (Schmarda,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crenata (Harring, 1913)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curvicornis (Murray, 1913)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flexilis (Gosse,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006.0  furcata (Murray,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hamata (Stokes,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hornemanni (Ehrenberg, 1834)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inopinata Harring &amp; Myers, 1926</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ivli (Wiszniewski, 1935)</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ludwigi (Eckstein, 1893)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luna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013.0  </w:t>
      </w:r>
      <w:r>
        <w:rPr>
          <w:rFonts w:ascii="Garmond (W1)" w:hAnsi="Garmond (W1)"/>
          <w:smallCaps/>
          <w:sz w:val="18"/>
          <w:szCs w:val="18"/>
        </w:rPr>
        <w:t>gruppo</w:t>
      </w:r>
      <w:r>
        <w:rPr>
          <w:rFonts w:ascii="Garmond (W1)" w:hAnsi="Garmond (W1)"/>
          <w:sz w:val="18"/>
          <w:szCs w:val="18"/>
        </w:rPr>
        <w:t xml:space="preserve"> lunaris Pejler,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mira (Murray, 1913)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w:t>
      </w:r>
      <w:r>
        <w:rPr>
          <w:rFonts w:ascii="Garmond (W1)" w:hAnsi="Garmond (W1)"/>
          <w:smallCaps/>
          <w:sz w:val="18"/>
          <w:szCs w:val="18"/>
        </w:rPr>
        <w:t>gruppo</w:t>
      </w:r>
      <w:r>
        <w:rPr>
          <w:rFonts w:ascii="Garmond (W1)" w:hAnsi="Garmond (W1)"/>
          <w:sz w:val="18"/>
          <w:szCs w:val="18"/>
        </w:rPr>
        <w:t xml:space="preserve"> ohioensis Herrick, 1885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paxiana (Hauer,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psammophila (Wiszniewski, 1932)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quadridentata (Ehrenberg,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stenroosi (Meissner, 1908)</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stichaea Harring, 1913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stokesi (Pell, 1890)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subtilis Harring &amp; Myers, 1926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tenuiseta Harring, 1914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tudicola Harring &amp; Myers, 1926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ungulata (Gosse, 1887)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venusta Harring &amp; Myers, 1926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Proalidae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Proales</w:t>
      </w:r>
      <w:r>
        <w:rPr>
          <w:rFonts w:ascii="Garmond (W1)" w:hAnsi="Garmond (W1)"/>
          <w:sz w:val="18"/>
          <w:szCs w:val="18"/>
        </w:rPr>
        <w:t xml:space="preserve"> Gosse, 1886</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decipiens (Ehrenberg, 1831)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reinhardti (Ehrenberg,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theodora (Gosse, 1887)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Lindiidae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Lindia</w:t>
      </w:r>
      <w:r>
        <w:rPr>
          <w:rFonts w:ascii="Garmond (W1)" w:hAnsi="Garmond (W1)"/>
          <w:sz w:val="18"/>
          <w:szCs w:val="18"/>
        </w:rPr>
        <w:t xml:space="preserve"> Dujardin, 1841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janickii Wiszniewski, 1934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torulosa Dujardin, 1841</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truncata Jennings, 1894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Notommatidae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Scaridium</w:t>
      </w:r>
      <w:r>
        <w:rPr>
          <w:rFonts w:ascii="Garmond (W1)" w:hAnsi="Garmond (W1)"/>
          <w:sz w:val="18"/>
          <w:szCs w:val="18"/>
        </w:rPr>
        <w:t xml:space="preserve"> Ehrenberg, 1830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longicaudum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Monommata</w:t>
      </w:r>
      <w:r>
        <w:rPr>
          <w:rFonts w:ascii="Garmond (W1)" w:hAnsi="Garmond (W1)"/>
          <w:sz w:val="18"/>
          <w:szCs w:val="18"/>
        </w:rPr>
        <w:t xml:space="preserve"> Bartsch, 1870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longiseta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Itura</w:t>
      </w:r>
      <w:r>
        <w:rPr>
          <w:rFonts w:ascii="Garmond (W1)" w:hAnsi="Garmond (W1)"/>
          <w:sz w:val="18"/>
          <w:szCs w:val="18"/>
        </w:rPr>
        <w:t xml:space="preserve"> Harring &amp; Myers, 1928 </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t>
      </w:r>
      <w:r>
        <w:rPr>
          <w:rFonts w:ascii="Garmond (W1)" w:hAnsi="Garmond (W1)"/>
          <w:smallCaps/>
          <w:sz w:val="18"/>
          <w:szCs w:val="18"/>
        </w:rPr>
        <w:t>gruppo</w:t>
      </w:r>
      <w:r>
        <w:rPr>
          <w:rFonts w:ascii="Garmond (W1)" w:hAnsi="Garmond (W1)"/>
          <w:sz w:val="18"/>
          <w:szCs w:val="18"/>
        </w:rPr>
        <w:t xml:space="preserve"> aurita (Ehrenberg, 1839)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Resticula</w:t>
      </w:r>
      <w:r>
        <w:rPr>
          <w:rFonts w:ascii="Garmond (W1)" w:hAnsi="Garmond (W1)"/>
          <w:sz w:val="18"/>
          <w:szCs w:val="18"/>
        </w:rPr>
        <w:t xml:space="preserve"> Harring &amp; Myers, 1924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gelida Harring &amp; Myers, 1922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040.0.</w:t>
      </w:r>
      <w:r>
        <w:rPr>
          <w:rFonts w:ascii="Garmond (W1)" w:hAnsi="Garmond (W1)"/>
          <w:b/>
          <w:sz w:val="18"/>
          <w:szCs w:val="18"/>
        </w:rPr>
        <w:t>Notommata</w:t>
      </w:r>
      <w:r>
        <w:rPr>
          <w:rFonts w:ascii="Garmond (W1)" w:hAnsi="Garmond (W1)"/>
          <w:sz w:val="18"/>
          <w:szCs w:val="18"/>
        </w:rPr>
        <w:t xml:space="preserve"> Ehrenberg, 1830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copeus Ehrenberg, 1834</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glyphura Wulfert,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pseudocerberus De Beauchamp, 1908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tripus Ehrenberg, 1838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Pleurotrocha</w:t>
      </w:r>
      <w:r>
        <w:rPr>
          <w:rFonts w:ascii="Garmond (W1)" w:hAnsi="Garmond (W1)"/>
          <w:sz w:val="18"/>
          <w:szCs w:val="18"/>
        </w:rPr>
        <w:t xml:space="preserve"> Ehrenberg, 1830</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petromyzon Ehrenberg, 1830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042.0 *</w:t>
      </w:r>
      <w:r>
        <w:rPr>
          <w:rFonts w:ascii="Garmond (W1)" w:hAnsi="Garmond (W1)"/>
          <w:b/>
          <w:sz w:val="18"/>
          <w:szCs w:val="18"/>
        </w:rPr>
        <w:t>Cephalodella</w:t>
      </w:r>
      <w:r>
        <w:rPr>
          <w:rFonts w:ascii="Garmond (W1)" w:hAnsi="Garmond (W1)"/>
          <w:sz w:val="18"/>
          <w:szCs w:val="18"/>
        </w:rPr>
        <w:t xml:space="preserve"> Bory De Saint Vincent, 1826</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auricolata (O.F. Müller, 1773)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catellina (O.F.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compacta Wiszniewski, 1934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delicata Wulfert, 1937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eva (Gosse, 1886)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forficata (Ehrenberg, 1832)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forficula (Ehrenberg, 1838)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008.0  </w:t>
      </w:r>
      <w:r>
        <w:rPr>
          <w:rFonts w:ascii="Garmond (W1)" w:hAnsi="Garmond (W1)"/>
          <w:smallCaps/>
          <w:sz w:val="18"/>
          <w:szCs w:val="18"/>
        </w:rPr>
        <w:t>gruppo</w:t>
      </w:r>
      <w:r>
        <w:rPr>
          <w:rFonts w:ascii="Garmond (W1)" w:hAnsi="Garmond (W1)"/>
          <w:sz w:val="18"/>
          <w:szCs w:val="18"/>
        </w:rPr>
        <w:t xml:space="preserve"> gibba (Ehrenberg, 1838) sensu Koste, 1978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009.0  </w:t>
      </w:r>
      <w:r>
        <w:rPr>
          <w:rFonts w:ascii="Garmond (W1)" w:hAnsi="Garmond (W1)"/>
          <w:smallCaps/>
          <w:sz w:val="18"/>
          <w:szCs w:val="18"/>
        </w:rPr>
        <w:t>gruppo</w:t>
      </w:r>
      <w:r>
        <w:rPr>
          <w:rFonts w:ascii="Garmond (W1)" w:hAnsi="Garmond (W1)"/>
          <w:sz w:val="18"/>
          <w:szCs w:val="18"/>
        </w:rPr>
        <w:t xml:space="preserve"> hoodi (Gosse, 1896) sensu Koste, 1978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*megalocephala (Glascott, 1893)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011.0  </w:t>
      </w:r>
      <w:r>
        <w:rPr>
          <w:rFonts w:ascii="Garmond (W1)" w:hAnsi="Garmond (W1)"/>
          <w:smallCaps/>
          <w:sz w:val="18"/>
          <w:szCs w:val="18"/>
        </w:rPr>
        <w:t>gruppo</w:t>
      </w:r>
      <w:r>
        <w:rPr>
          <w:rFonts w:ascii="Garmond (W1)" w:hAnsi="Garmond (W1)"/>
          <w:sz w:val="18"/>
          <w:szCs w:val="18"/>
        </w:rPr>
        <w:t xml:space="preserve"> tenuiseta Harring &amp; Myers, 1924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w:t>
      </w:r>
      <w:r>
        <w:rPr>
          <w:rFonts w:ascii="Garmond (W1)" w:hAnsi="Garmond (W1)"/>
          <w:smallCaps/>
          <w:sz w:val="18"/>
          <w:szCs w:val="18"/>
        </w:rPr>
        <w:t>gruppo</w:t>
      </w:r>
      <w:r>
        <w:rPr>
          <w:rFonts w:ascii="Garmond (W1)" w:hAnsi="Garmond (W1)"/>
          <w:sz w:val="18"/>
          <w:szCs w:val="18"/>
        </w:rPr>
        <w:t xml:space="preserve"> ventripes Dixon-Nuttal, 1901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Trichocercidae</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Trichocerca</w:t>
      </w:r>
      <w:r>
        <w:rPr>
          <w:rFonts w:ascii="Garmond (W1)" w:hAnsi="Garmond (W1)"/>
          <w:sz w:val="18"/>
          <w:szCs w:val="18"/>
        </w:rPr>
        <w:t xml:space="preserve"> Lamarck, 1801</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bicristata (Gosse, 1887)</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bidens (Lucks,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capucina Wierzejski &amp; Zacharias, 1893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cavia (Gosse, 1886)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w:t>
      </w:r>
      <w:r>
        <w:rPr>
          <w:rFonts w:ascii="Garmond (W1)" w:hAnsi="Garmond (W1)"/>
          <w:smallCaps/>
          <w:sz w:val="18"/>
          <w:szCs w:val="18"/>
        </w:rPr>
        <w:t>ciclo di forme</w:t>
      </w:r>
      <w:r>
        <w:rPr>
          <w:rFonts w:ascii="Garmond (W1)" w:hAnsi="Garmond (W1)"/>
          <w:sz w:val="18"/>
          <w:szCs w:val="18"/>
        </w:rPr>
        <w:t xml:space="preserve"> cylindrica (Imhof, 1851)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chattoni (De Beauchamp, 1907)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elongata Gosse, 1884</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insignis (Herrick, 1885)</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insulana (Hauer,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intermedia (Stenroos, 1898)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longiseta (Schrank, 1802)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musculus Hauer, 1935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myersi (Hauer, 1931)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porcellus (Gosse, 1886)</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w:t>
      </w:r>
      <w:r>
        <w:rPr>
          <w:rFonts w:ascii="Garmond (W1)" w:hAnsi="Garmond (W1)"/>
          <w:smallCaps/>
          <w:sz w:val="18"/>
          <w:szCs w:val="18"/>
        </w:rPr>
        <w:t>ciclo di forme</w:t>
      </w:r>
      <w:r>
        <w:rPr>
          <w:rFonts w:ascii="Garmond (W1)" w:hAnsi="Garmond (W1)"/>
          <w:sz w:val="18"/>
          <w:szCs w:val="18"/>
        </w:rPr>
        <w:t xml:space="preserve"> pusilla (Lauterborn, 1898) -</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stylata (Gosse, 1851)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pygocera (Wiszniewski, 1932)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rattus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rousseleti (Voigt, 1902)N</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ruttneri (Donner, 1953)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019.0  </w:t>
      </w:r>
      <w:r>
        <w:rPr>
          <w:rFonts w:ascii="Garmond (W1)" w:hAnsi="Garmond (W1)"/>
          <w:smallCaps/>
          <w:sz w:val="18"/>
          <w:szCs w:val="18"/>
        </w:rPr>
        <w:t>ciclo di forme</w:t>
      </w:r>
      <w:r>
        <w:rPr>
          <w:rFonts w:ascii="Garmond (W1)" w:hAnsi="Garmond (W1)"/>
          <w:sz w:val="18"/>
          <w:szCs w:val="18"/>
        </w:rPr>
        <w:t xml:space="preserve"> similis (Wierzejski, 1893) -</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birostris (Minkiewicz, 1900)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tigris (O.F. Müller, 1786)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vernalis Hauer, 1936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weberi Jennings, 1903</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Gastropodidae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Gastropus</w:t>
      </w:r>
      <w:r>
        <w:rPr>
          <w:rFonts w:ascii="Garmond (W1)" w:hAnsi="Garmond (W1)"/>
          <w:sz w:val="18"/>
          <w:szCs w:val="18"/>
        </w:rPr>
        <w:t xml:space="preserve"> (Imhof, 1898)</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hyptopus (Ehrenberg, 1838)</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stylifer Imhof, 1891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Ascomorpha</w:t>
      </w:r>
      <w:r>
        <w:rPr>
          <w:rFonts w:ascii="Garmond (W1)" w:hAnsi="Garmond (W1)"/>
          <w:sz w:val="18"/>
          <w:szCs w:val="18"/>
        </w:rPr>
        <w:t xml:space="preserve"> Perty, 1850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ecaudis Perty, 1850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ovalis (Bergendahl, 1892)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saltans Bartsch, 1870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Synchaetidae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Synchaeta</w:t>
      </w:r>
      <w:r>
        <w:rPr>
          <w:rFonts w:ascii="Garmond (W1)" w:hAnsi="Garmond (W1)"/>
          <w:sz w:val="18"/>
          <w:szCs w:val="18"/>
        </w:rPr>
        <w:t xml:space="preserve"> Ehrenberg, 1832</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neapolitana Rousselet,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w:t>
      </w:r>
      <w:r>
        <w:rPr>
          <w:rFonts w:ascii="Garmond (W1)" w:hAnsi="Garmond (W1)"/>
          <w:smallCaps/>
          <w:sz w:val="18"/>
          <w:szCs w:val="18"/>
        </w:rPr>
        <w:t>gruppo</w:t>
      </w:r>
      <w:r>
        <w:rPr>
          <w:rFonts w:ascii="Garmond (W1)" w:hAnsi="Garmond (W1)"/>
          <w:sz w:val="18"/>
          <w:szCs w:val="18"/>
        </w:rPr>
        <w:t xml:space="preserve"> stylata Wierzejski, 1893 -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pectinata Ehrenberg, 1832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w:t>
      </w:r>
      <w:r>
        <w:rPr>
          <w:rFonts w:ascii="Garmond (W1)" w:hAnsi="Garmond (W1)"/>
          <w:smallCaps/>
          <w:sz w:val="18"/>
          <w:szCs w:val="18"/>
        </w:rPr>
        <w:t>gruppo</w:t>
      </w:r>
      <w:r>
        <w:rPr>
          <w:rFonts w:ascii="Garmond (W1)" w:hAnsi="Garmond (W1)"/>
          <w:sz w:val="18"/>
          <w:szCs w:val="18"/>
        </w:rPr>
        <w:t xml:space="preserve"> tremula (O.F. Müller, 1786)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oblonga (Ehrenberg, 1831)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047.0.</w:t>
      </w:r>
      <w:r>
        <w:rPr>
          <w:rFonts w:ascii="Garmond (W1)" w:hAnsi="Garmond (W1)"/>
          <w:b/>
          <w:sz w:val="18"/>
          <w:szCs w:val="18"/>
        </w:rPr>
        <w:t>* Polyarthra</w:t>
      </w:r>
      <w:r>
        <w:rPr>
          <w:rFonts w:ascii="Garmond (W1)" w:hAnsi="Garmond (W1)"/>
          <w:sz w:val="18"/>
          <w:szCs w:val="18"/>
        </w:rPr>
        <w:t xml:space="preserve"> Ehrenberg, 1834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t>
      </w:r>
      <w:r>
        <w:rPr>
          <w:rFonts w:ascii="Garmond (W1)" w:hAnsi="Garmond (W1)"/>
          <w:smallCaps/>
          <w:sz w:val="18"/>
          <w:szCs w:val="18"/>
        </w:rPr>
        <w:t>gruppo</w:t>
      </w:r>
      <w:r>
        <w:rPr>
          <w:rFonts w:ascii="Garmond (W1)" w:hAnsi="Garmond (W1)"/>
          <w:sz w:val="18"/>
          <w:szCs w:val="18"/>
        </w:rPr>
        <w:t xml:space="preserve"> major Burckhardt, 1900 -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euryptera (Wierzejski, 1893)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t>
      </w:r>
      <w:r>
        <w:rPr>
          <w:rFonts w:ascii="Garmond (W1)" w:hAnsi="Garmond (W1)"/>
          <w:smallCaps/>
          <w:sz w:val="18"/>
          <w:szCs w:val="18"/>
        </w:rPr>
        <w:t>gruppo</w:t>
      </w:r>
      <w:r>
        <w:rPr>
          <w:rFonts w:ascii="Garmond (W1)" w:hAnsi="Garmond (W1)"/>
          <w:sz w:val="18"/>
          <w:szCs w:val="18"/>
        </w:rPr>
        <w:t xml:space="preserve"> remata (Skorikov, 1896) - minor Voigt, 1904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sensu Ruttner 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w:t>
      </w:r>
      <w:r>
        <w:rPr>
          <w:rFonts w:ascii="Garmond (W1)" w:hAnsi="Garmond (W1)"/>
          <w:smallCaps/>
          <w:sz w:val="18"/>
          <w:szCs w:val="18"/>
        </w:rPr>
        <w:t>gruppo</w:t>
      </w:r>
      <w:r>
        <w:rPr>
          <w:rFonts w:ascii="Garmond (W1)" w:hAnsi="Garmond (W1)"/>
          <w:sz w:val="18"/>
          <w:szCs w:val="18"/>
        </w:rPr>
        <w:t xml:space="preserve"> vulgaris Carlin, 1943 - dolichoptera Idelson,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Ploesoma</w:t>
      </w:r>
      <w:r>
        <w:rPr>
          <w:rFonts w:ascii="Garmond (W1)" w:hAnsi="Garmond (W1)"/>
          <w:sz w:val="18"/>
          <w:szCs w:val="18"/>
        </w:rPr>
        <w:t xml:space="preserve"> Herrick, 1885</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hudsoni (Imhof, 1891)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triacanthum (Bergendal, 1892)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truncatum (Levander, 1894)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Asplanchnidae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Asplanchnopus</w:t>
      </w:r>
      <w:r>
        <w:rPr>
          <w:rFonts w:ascii="Garmond (W1)" w:hAnsi="Garmond (W1)"/>
          <w:sz w:val="18"/>
          <w:szCs w:val="18"/>
        </w:rPr>
        <w:t xml:space="preserve"> de Guerne, 1888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multiceps (Schrank, 1793)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Asplanchna</w:t>
      </w:r>
      <w:r>
        <w:rPr>
          <w:rFonts w:ascii="Garmond (W1)" w:hAnsi="Garmond (W1)"/>
          <w:sz w:val="18"/>
          <w:szCs w:val="18"/>
        </w:rPr>
        <w:t xml:space="preserve"> Gosse, 1850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t>
      </w:r>
      <w:r>
        <w:rPr>
          <w:rFonts w:ascii="Garmond (W1)" w:hAnsi="Garmond (W1)"/>
          <w:smallCaps/>
          <w:sz w:val="18"/>
          <w:szCs w:val="18"/>
        </w:rPr>
        <w:t>gruppo</w:t>
      </w:r>
      <w:r>
        <w:rPr>
          <w:rFonts w:ascii="Garmond (W1)" w:hAnsi="Garmond (W1)"/>
          <w:sz w:val="18"/>
          <w:szCs w:val="18"/>
        </w:rPr>
        <w:t xml:space="preserve"> girodi (de Guerne, 1888)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brightwelli (Gosse, 1850)</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w:t>
      </w:r>
      <w:r>
        <w:rPr>
          <w:rFonts w:ascii="Garmond (W1)" w:hAnsi="Garmond (W1)"/>
          <w:smallCaps/>
          <w:sz w:val="18"/>
          <w:szCs w:val="18"/>
        </w:rPr>
        <w:t>gruppo</w:t>
      </w:r>
      <w:r>
        <w:rPr>
          <w:rFonts w:ascii="Garmond (W1)" w:hAnsi="Garmond (W1)"/>
          <w:sz w:val="18"/>
          <w:szCs w:val="18"/>
        </w:rPr>
        <w:t xml:space="preserve"> priodonta Gosse,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Dicranophoridae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Dicranophorus</w:t>
      </w:r>
      <w:r>
        <w:rPr>
          <w:rFonts w:ascii="Garmond (W1)" w:hAnsi="Garmond (W1)"/>
          <w:sz w:val="18"/>
          <w:szCs w:val="18"/>
        </w:rPr>
        <w:t xml:space="preserve"> Nitzsch, 1827</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caudatus (Ehrenberg, 1834)</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epicharis Harring &amp; Myers,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forcipatus (O.F. Müller, 1786) (=remanei Wulfert,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*hercules Wiszniewski, 1932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robustus Harring &amp; Myers, 1928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uncinatus (Milne,1886) (=longidactylum Fadeew, 1927)</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Encentrum</w:t>
      </w:r>
      <w:r>
        <w:rPr>
          <w:rFonts w:ascii="Garmond (W1)" w:hAnsi="Garmond (W1)"/>
          <w:sz w:val="18"/>
          <w:szCs w:val="18"/>
        </w:rPr>
        <w:t xml:space="preserve"> Ehrenberg, 1838</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arvicola Wulfert, 1936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incisum Wulfert, 1936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mustela (Milne, 1885)</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*putorius Wulfert, 1936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Testudinellidae</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Testudinella</w:t>
      </w:r>
      <w:r>
        <w:rPr>
          <w:rFonts w:ascii="Garmond (W1)" w:hAnsi="Garmond (W1)"/>
          <w:sz w:val="18"/>
          <w:szCs w:val="18"/>
        </w:rPr>
        <w:t xml:space="preserve"> Bory De Saint Vincent, 1826</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caeca (Parsons, 1892)</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elliptica (Ehrenberg,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w:t>
      </w:r>
      <w:r>
        <w:rPr>
          <w:rFonts w:ascii="Garmond (W1)" w:hAnsi="Garmond (W1)"/>
          <w:smallCaps/>
          <w:sz w:val="18"/>
          <w:szCs w:val="18"/>
        </w:rPr>
        <w:t>ciclo di forme</w:t>
      </w:r>
      <w:r>
        <w:rPr>
          <w:rFonts w:ascii="Garmond (W1)" w:hAnsi="Garmond (W1)"/>
          <w:sz w:val="18"/>
          <w:szCs w:val="18"/>
        </w:rPr>
        <w:t xml:space="preserve"> incisa (Ternetz, 1892) sensu Koste, 1978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mucronata (Gosse,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*parva (Ternetz,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*patina (Hermann,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007.0  reflexa (Gosse,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008.0  truncata (Gosse, 1896)</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Pompholyx</w:t>
      </w:r>
      <w:r>
        <w:rPr>
          <w:rFonts w:ascii="Garmond (W1)" w:hAnsi="Garmond (W1)"/>
          <w:sz w:val="18"/>
          <w:szCs w:val="18"/>
        </w:rPr>
        <w:t xml:space="preserve"> Gosse, 1851</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complanata Gosse, 1851</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sulcata (Hudson, 1885)</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triloba Pejler, 1957</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Flosculariidae</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Floscularia</w:t>
      </w:r>
      <w:r>
        <w:rPr>
          <w:rFonts w:ascii="Garmond (W1)" w:hAnsi="Garmond (W1)"/>
          <w:sz w:val="18"/>
          <w:szCs w:val="18"/>
        </w:rPr>
        <w:t xml:space="preserve"> Cuvier, 1798</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janus (Hudson, 1881)</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Ptygura</w:t>
      </w:r>
      <w:r>
        <w:rPr>
          <w:rFonts w:ascii="Garmond (W1)" w:hAnsi="Garmond (W1)"/>
          <w:sz w:val="18"/>
          <w:szCs w:val="18"/>
        </w:rPr>
        <w:t xml:space="preserve"> Ehrenberg, 1832</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001.0  </w:t>
      </w:r>
      <w:r>
        <w:rPr>
          <w:rFonts w:ascii="Garmond (W1)" w:hAnsi="Garmond (W1)"/>
          <w:smallCaps/>
          <w:sz w:val="18"/>
          <w:szCs w:val="18"/>
        </w:rPr>
        <w:t>ciclo di forme</w:t>
      </w:r>
      <w:r>
        <w:rPr>
          <w:rFonts w:ascii="Garmond (W1)" w:hAnsi="Garmond (W1)"/>
          <w:sz w:val="18"/>
          <w:szCs w:val="18"/>
        </w:rPr>
        <w:t xml:space="preserve"> longicornis (Davis, 1867) -</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brevis (Rousselet, 1893) sensu Koste, 1978</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Sinantherina</w:t>
      </w:r>
      <w:r>
        <w:rPr>
          <w:rFonts w:ascii="Garmond (W1)" w:hAnsi="Garmond (W1)"/>
          <w:sz w:val="18"/>
          <w:szCs w:val="18"/>
        </w:rPr>
        <w:t xml:space="preserve"> Bory De Saint Vincent, 1826</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socialis (Linnaeus, 1758)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Conochilidae</w:t>
      </w:r>
      <w:r>
        <w:rPr>
          <w:rFonts w:ascii="Garmond (W1)" w:hAnsi="Garmond (W1)"/>
          <w:sz w:val="24"/>
          <w:szCs w:val="24"/>
        </w:rPr>
        <w:t xml:space="preserve"> </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Conochilus</w:t>
      </w:r>
      <w:r>
        <w:rPr>
          <w:rFonts w:ascii="Garmond (W1)" w:hAnsi="Garmond (W1)"/>
          <w:sz w:val="18"/>
          <w:szCs w:val="18"/>
        </w:rPr>
        <w:t xml:space="preserve"> Ehrenberg, 1834</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natans (Seligo, 1900)</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unicornis (Rousselet, 1892)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Hexarthridae</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Hexarthra</w:t>
      </w:r>
      <w:r>
        <w:rPr>
          <w:rFonts w:ascii="Garmond (W1)" w:hAnsi="Garmond (W1)"/>
          <w:sz w:val="18"/>
          <w:szCs w:val="18"/>
        </w:rPr>
        <w:t xml:space="preserve"> Schmarda, 1854</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bulgarica (Wiszniewski, 1933)</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fennica (Levander, 1892)</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mira (Hudson,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mollis (Bartôs, 1948)</w:t>
      </w:r>
      <w:r>
        <w:rPr>
          <w:rFonts w:ascii="Garmond (W1)" w:hAnsi="Garmond (W1)"/>
          <w:sz w:val="18"/>
          <w:szCs w:val="18"/>
        </w:rPr>
        <w:tab/>
        <w:t>N</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oxyuris (Sernov, 1903)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propinqua (Bartôs, 1948)</w:t>
      </w:r>
      <w:r>
        <w:rPr>
          <w:rFonts w:ascii="Garmond (W1)" w:hAnsi="Garmond (W1)"/>
          <w:sz w:val="18"/>
          <w:szCs w:val="18"/>
        </w:rPr>
        <w:tab/>
      </w:r>
      <w:r>
        <w:rPr>
          <w:rFonts w:ascii="Garmond (W1)" w:hAnsi="Garmond (W1)"/>
          <w:sz w:val="18"/>
          <w:szCs w:val="18"/>
        </w:rPr>
        <w:tab/>
        <w:t>S</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Filiniidae</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060.0. *</w:t>
      </w:r>
      <w:r>
        <w:rPr>
          <w:rFonts w:ascii="Garmond (W1)" w:hAnsi="Garmond (W1)"/>
          <w:b/>
          <w:sz w:val="18"/>
          <w:szCs w:val="18"/>
        </w:rPr>
        <w:t>Filinia</w:t>
      </w:r>
      <w:r>
        <w:rPr>
          <w:rFonts w:ascii="Garmond (W1)" w:hAnsi="Garmond (W1)"/>
          <w:sz w:val="18"/>
          <w:szCs w:val="18"/>
        </w:rPr>
        <w:t xml:space="preserve"> Bory De Saint Vincent, 1824</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w:t>
      </w:r>
      <w:r>
        <w:rPr>
          <w:rFonts w:ascii="Garmond (W1)" w:hAnsi="Garmond (W1)"/>
          <w:smallCaps/>
          <w:sz w:val="18"/>
          <w:szCs w:val="18"/>
        </w:rPr>
        <w:t>gruppo</w:t>
      </w:r>
      <w:r>
        <w:rPr>
          <w:rFonts w:ascii="Garmond (W1)" w:hAnsi="Garmond (W1)"/>
          <w:sz w:val="18"/>
          <w:szCs w:val="18"/>
        </w:rPr>
        <w:t xml:space="preserve"> longiseta (Ehrenberg, 1834) -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terminalis (Plate, 1886) sensu Ruttner-Kolisko, 1974</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opoliensis (Zacharias,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F669F" w:rsidRDefault="004F669F">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Collothecidae</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Collotheca</w:t>
      </w:r>
      <w:r>
        <w:rPr>
          <w:rFonts w:ascii="Garmond (W1)" w:hAnsi="Garmond (W1)"/>
          <w:sz w:val="18"/>
          <w:szCs w:val="18"/>
        </w:rPr>
        <w:t xml:space="preserve"> Harring, 1913</w:t>
      </w:r>
    </w:p>
    <w:p w:rsidR="004F669F" w:rsidRDefault="004F669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r>
        <w:rPr>
          <w:rFonts w:ascii="Garmond (W1)" w:hAnsi="Garmond (W1)"/>
          <w:sz w:val="18"/>
          <w:szCs w:val="18"/>
        </w:rPr>
        <w:tab/>
        <w:t>S</w:t>
      </w: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5443"/>
          <w:tab w:val="left" w:pos="5699"/>
          <w:tab w:val="left" w:pos="6209"/>
          <w:tab w:val="left" w:pos="6493"/>
          <w:tab w:val="left" w:pos="6747"/>
          <w:tab w:val="left" w:pos="7003"/>
        </w:tabs>
        <w:spacing w:line="192" w:lineRule="exact"/>
        <w:rPr>
          <w:rFonts w:ascii="Garmond (W1)" w:hAnsi="Garmond (W1)"/>
          <w:sz w:val="18"/>
          <w:szCs w:val="18"/>
        </w:rPr>
      </w:pPr>
    </w:p>
    <w:p w:rsidR="004F669F" w:rsidRDefault="004F669F">
      <w:pPr>
        <w:tabs>
          <w:tab w:val="left" w:pos="307"/>
          <w:tab w:val="left" w:pos="720"/>
          <w:tab w:val="left" w:pos="924"/>
          <w:tab w:val="left" w:pos="1441"/>
          <w:tab w:val="left" w:pos="2161"/>
          <w:tab w:val="left" w:pos="2881"/>
          <w:tab w:val="left" w:pos="3601"/>
          <w:tab w:val="left" w:pos="4320"/>
          <w:tab w:val="left" w:pos="5443"/>
          <w:tab w:val="left" w:pos="5699"/>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NOTE</w:t>
      </w:r>
    </w:p>
    <w:p w:rsidR="004F669F" w:rsidRDefault="004F669F">
      <w:pPr>
        <w:tabs>
          <w:tab w:val="left" w:pos="307"/>
          <w:tab w:val="left" w:pos="720"/>
          <w:tab w:val="left" w:pos="924"/>
          <w:tab w:val="left" w:pos="1441"/>
          <w:tab w:val="left" w:pos="2161"/>
          <w:tab w:val="left" w:pos="2881"/>
          <w:tab w:val="left" w:pos="3601"/>
          <w:tab w:val="left" w:pos="4320"/>
          <w:tab w:val="left" w:pos="5443"/>
          <w:tab w:val="left" w:pos="5699"/>
          <w:tab w:val="left" w:pos="6209"/>
          <w:tab w:val="left" w:pos="6493"/>
          <w:tab w:val="left" w:pos="6747"/>
          <w:tab w:val="left" w:pos="7003"/>
        </w:tabs>
        <w:spacing w:line="192" w:lineRule="exact"/>
        <w:rPr>
          <w:rFonts w:ascii="Garmond (W1)" w:hAnsi="Garmond (W1)"/>
        </w:rPr>
      </w:pP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004.0.006.0  Rinvenute anche le forme </w:t>
      </w:r>
      <w:r>
        <w:rPr>
          <w:rFonts w:ascii="Garmond (W1)" w:hAnsi="Garmond (W1)"/>
          <w:i/>
          <w:sz w:val="18"/>
          <w:szCs w:val="18"/>
        </w:rPr>
        <w:t>M. q. ligulata</w:t>
      </w:r>
      <w:r>
        <w:rPr>
          <w:rFonts w:ascii="Garmond (W1)" w:hAnsi="Garmond (W1)"/>
          <w:sz w:val="18"/>
          <w:szCs w:val="18"/>
        </w:rPr>
        <w:t xml:space="preserve">  Berzins, 1950 (N) e </w:t>
      </w:r>
      <w:r>
        <w:rPr>
          <w:rFonts w:ascii="Garmond (W1)" w:hAnsi="Garmond (W1)"/>
          <w:i/>
          <w:sz w:val="18"/>
          <w:szCs w:val="18"/>
        </w:rPr>
        <w:t>M. q. scutellata</w:t>
      </w:r>
      <w:r>
        <w:rPr>
          <w:rFonts w:ascii="Garmond (W1)" w:hAnsi="Garmond (W1)"/>
          <w:sz w:val="18"/>
          <w:szCs w:val="18"/>
        </w:rPr>
        <w:t xml:space="preserve">  Schulte, 1954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013.0.001.0  Specie di dubbia validità.</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016.0.001.0  Rinvenuta solamente la forma </w:t>
      </w:r>
      <w:r>
        <w:rPr>
          <w:rFonts w:ascii="Garmond (W1)" w:hAnsi="Garmond (W1)"/>
          <w:i/>
          <w:sz w:val="18"/>
          <w:szCs w:val="18"/>
        </w:rPr>
        <w:t xml:space="preserve">E. brachionus </w:t>
      </w:r>
      <w:r>
        <w:rPr>
          <w:rFonts w:ascii="Garmond (W1)" w:hAnsi="Garmond (W1)"/>
          <w:sz w:val="18"/>
          <w:szCs w:val="18"/>
        </w:rPr>
        <w:t>v</w:t>
      </w:r>
      <w:r>
        <w:rPr>
          <w:rFonts w:ascii="Garmond (W1)" w:hAnsi="Garmond (W1)"/>
          <w:i/>
          <w:sz w:val="18"/>
          <w:szCs w:val="18"/>
        </w:rPr>
        <w:t>. spinosus</w:t>
      </w:r>
      <w:r>
        <w:rPr>
          <w:rFonts w:ascii="Garmond (W1)" w:hAnsi="Garmond (W1)"/>
          <w:sz w:val="18"/>
          <w:szCs w:val="18"/>
        </w:rPr>
        <w:t xml:space="preserve"> (Rousselet, 1901) (N,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018.0.001.0  Rinvenuta anche la forma </w:t>
      </w:r>
      <w:r>
        <w:rPr>
          <w:rFonts w:ascii="Garmond (W1)" w:hAnsi="Garmond (W1)"/>
          <w:i/>
          <w:sz w:val="18"/>
          <w:szCs w:val="18"/>
        </w:rPr>
        <w:t>B. angularis</w:t>
      </w:r>
      <w:r>
        <w:rPr>
          <w:rFonts w:ascii="Garmond (W1)" w:hAnsi="Garmond (W1)"/>
          <w:sz w:val="18"/>
          <w:szCs w:val="18"/>
        </w:rPr>
        <w:t xml:space="preserve"> f. </w:t>
      </w:r>
      <w:r>
        <w:rPr>
          <w:rFonts w:ascii="Garmond (W1)" w:hAnsi="Garmond (W1)"/>
          <w:i/>
          <w:sz w:val="18"/>
          <w:szCs w:val="18"/>
        </w:rPr>
        <w:t>bidens</w:t>
      </w:r>
      <w:r>
        <w:rPr>
          <w:rFonts w:ascii="Garmond (W1)" w:hAnsi="Garmond (W1)"/>
          <w:sz w:val="18"/>
          <w:szCs w:val="18"/>
        </w:rPr>
        <w:t xml:space="preserve"> (Plate, 1886) (Si).</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018.0.003.0  Rinvenute </w:t>
      </w:r>
      <w:r>
        <w:rPr>
          <w:rFonts w:ascii="Garmond (W1)" w:hAnsi="Garmond (W1)"/>
          <w:i/>
          <w:sz w:val="18"/>
          <w:szCs w:val="18"/>
        </w:rPr>
        <w:t xml:space="preserve">B. calicyflorus calicyflorus </w:t>
      </w:r>
      <w:r>
        <w:rPr>
          <w:rFonts w:ascii="Garmond (W1)" w:hAnsi="Garmond (W1)"/>
          <w:sz w:val="18"/>
          <w:szCs w:val="18"/>
        </w:rPr>
        <w:t xml:space="preserve">Pallas, 1766 (N, S, Si, Sa), </w:t>
      </w:r>
      <w:r>
        <w:rPr>
          <w:rFonts w:ascii="Garmond (W1)" w:hAnsi="Garmond (W1)"/>
          <w:i/>
          <w:sz w:val="18"/>
          <w:szCs w:val="18"/>
        </w:rPr>
        <w:t>B. c.</w:t>
      </w:r>
      <w:r>
        <w:rPr>
          <w:rFonts w:ascii="Garmond (W1)" w:hAnsi="Garmond (W1)"/>
          <w:sz w:val="18"/>
          <w:szCs w:val="18"/>
        </w:rPr>
        <w:t xml:space="preserve"> f. </w:t>
      </w:r>
      <w:r>
        <w:rPr>
          <w:rFonts w:ascii="Garmond (W1)" w:hAnsi="Garmond (W1)"/>
          <w:i/>
          <w:sz w:val="18"/>
          <w:szCs w:val="18"/>
        </w:rPr>
        <w:t>anuraeiformis</w:t>
      </w:r>
      <w:r>
        <w:rPr>
          <w:rFonts w:ascii="Garmond (W1)" w:hAnsi="Garmond (W1)"/>
          <w:sz w:val="18"/>
          <w:szCs w:val="18"/>
        </w:rPr>
        <w:t xml:space="preserve"> (Brehm, 1909) (N, S, Sa) e </w:t>
      </w:r>
      <w:r>
        <w:rPr>
          <w:rFonts w:ascii="Garmond (W1)" w:hAnsi="Garmond (W1)"/>
          <w:i/>
          <w:sz w:val="18"/>
          <w:szCs w:val="18"/>
        </w:rPr>
        <w:t>B. c</w:t>
      </w:r>
      <w:r>
        <w:rPr>
          <w:rFonts w:ascii="Garmond (W1)" w:hAnsi="Garmond (W1)"/>
          <w:sz w:val="18"/>
          <w:szCs w:val="18"/>
        </w:rPr>
        <w:t xml:space="preserve">. f. </w:t>
      </w:r>
      <w:r>
        <w:rPr>
          <w:rFonts w:ascii="Garmond (W1)" w:hAnsi="Garmond (W1)"/>
          <w:i/>
          <w:sz w:val="18"/>
          <w:szCs w:val="18"/>
        </w:rPr>
        <w:t>amphiceros</w:t>
      </w:r>
      <w:r>
        <w:rPr>
          <w:rFonts w:ascii="Garmond (W1)" w:hAnsi="Garmond (W1)"/>
          <w:sz w:val="18"/>
          <w:szCs w:val="18"/>
        </w:rPr>
        <w:t xml:space="preserve"> (Ehrenberg, 1838) (N,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018.0.009.0  Forme rinvenute: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quadridentatus</w:t>
      </w:r>
      <w:r>
        <w:rPr>
          <w:rFonts w:ascii="Garmond (W1)" w:hAnsi="Garmond (W1)"/>
          <w:sz w:val="18"/>
          <w:szCs w:val="18"/>
        </w:rPr>
        <w:t xml:space="preserve"> </w:t>
      </w:r>
      <w:r>
        <w:rPr>
          <w:rFonts w:ascii="Garmond (W1)" w:hAnsi="Garmond (W1)"/>
          <w:i/>
          <w:sz w:val="18"/>
          <w:szCs w:val="18"/>
        </w:rPr>
        <w:t>quadridentatus</w:t>
      </w:r>
      <w:r>
        <w:rPr>
          <w:rFonts w:ascii="Garmond (W1)" w:hAnsi="Garmond (W1)"/>
          <w:sz w:val="18"/>
          <w:szCs w:val="18"/>
        </w:rPr>
        <w:t xml:space="preserve"> (Hermann, 1783) (N, S, Si, Sa);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w:t>
      </w:r>
      <w:r>
        <w:rPr>
          <w:rFonts w:ascii="Garmond (W1)" w:hAnsi="Garmond (W1)"/>
          <w:sz w:val="18"/>
          <w:szCs w:val="18"/>
        </w:rPr>
        <w:t xml:space="preserve">. </w:t>
      </w:r>
      <w:r>
        <w:rPr>
          <w:rFonts w:ascii="Garmond (W1)" w:hAnsi="Garmond (W1)"/>
          <w:i/>
          <w:sz w:val="18"/>
          <w:szCs w:val="18"/>
        </w:rPr>
        <w:t>brevispinus</w:t>
      </w:r>
      <w:r>
        <w:rPr>
          <w:rFonts w:ascii="Garmond (W1)" w:hAnsi="Garmond (W1)"/>
          <w:sz w:val="18"/>
          <w:szCs w:val="18"/>
        </w:rPr>
        <w:t xml:space="preserve"> (Ehrenberg, 1832) (N, S, Sa);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w:t>
      </w:r>
      <w:r>
        <w:rPr>
          <w:rFonts w:ascii="Garmond (W1)" w:hAnsi="Garmond (W1)"/>
          <w:sz w:val="18"/>
          <w:szCs w:val="18"/>
        </w:rPr>
        <w:t xml:space="preserve">. </w:t>
      </w:r>
      <w:r>
        <w:rPr>
          <w:rFonts w:ascii="Garmond (W1)" w:hAnsi="Garmond (W1)"/>
          <w:i/>
          <w:sz w:val="18"/>
          <w:szCs w:val="18"/>
        </w:rPr>
        <w:t>mirabilis</w:t>
      </w:r>
      <w:r>
        <w:rPr>
          <w:rFonts w:ascii="Garmond (W1)" w:hAnsi="Garmond (W1)"/>
          <w:sz w:val="18"/>
          <w:szCs w:val="18"/>
        </w:rPr>
        <w:t xml:space="preserve"> (Daday, 1897) (N, S, Sa);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w:t>
      </w:r>
      <w:r>
        <w:rPr>
          <w:rFonts w:ascii="Garmond (W1)" w:hAnsi="Garmond (W1)"/>
          <w:sz w:val="18"/>
          <w:szCs w:val="18"/>
        </w:rPr>
        <w:t xml:space="preserve">. f. </w:t>
      </w:r>
      <w:r>
        <w:rPr>
          <w:rFonts w:ascii="Garmond (W1)" w:hAnsi="Garmond (W1)"/>
          <w:i/>
          <w:sz w:val="18"/>
          <w:szCs w:val="18"/>
        </w:rPr>
        <w:t>melheni</w:t>
      </w:r>
      <w:r>
        <w:rPr>
          <w:rFonts w:ascii="Garmond (W1)" w:hAnsi="Garmond (W1)"/>
          <w:sz w:val="18"/>
          <w:szCs w:val="18"/>
        </w:rPr>
        <w:t xml:space="preserve"> (Barrois &amp; Daday, 1894) (N, S, Sa);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w:t>
      </w:r>
      <w:r>
        <w:rPr>
          <w:rFonts w:ascii="Garmond (W1)" w:hAnsi="Garmond (W1)"/>
          <w:sz w:val="18"/>
          <w:szCs w:val="18"/>
        </w:rPr>
        <w:t xml:space="preserve">. f. </w:t>
      </w:r>
      <w:r>
        <w:rPr>
          <w:rFonts w:ascii="Garmond (W1)" w:hAnsi="Garmond (W1)"/>
          <w:i/>
          <w:sz w:val="18"/>
          <w:szCs w:val="18"/>
        </w:rPr>
        <w:t>rhenanus</w:t>
      </w:r>
      <w:r>
        <w:rPr>
          <w:rFonts w:ascii="Garmond (W1)" w:hAnsi="Garmond (W1)"/>
          <w:sz w:val="18"/>
          <w:szCs w:val="18"/>
        </w:rPr>
        <w:t xml:space="preserve"> (Lauterborn, 1893) (N, S, Sa);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q</w:t>
      </w:r>
      <w:r>
        <w:rPr>
          <w:rFonts w:ascii="Garmond (W1)" w:hAnsi="Garmond (W1)"/>
          <w:sz w:val="18"/>
          <w:szCs w:val="18"/>
        </w:rPr>
        <w:t xml:space="preserve">. v. </w:t>
      </w:r>
      <w:r>
        <w:rPr>
          <w:rFonts w:ascii="Garmond (W1)" w:hAnsi="Garmond (W1)"/>
          <w:i/>
          <w:sz w:val="18"/>
          <w:szCs w:val="18"/>
        </w:rPr>
        <w:t>cluniorbicularis</w:t>
      </w:r>
      <w:r>
        <w:rPr>
          <w:rFonts w:ascii="Garmond (W1)" w:hAnsi="Garmond (W1)"/>
          <w:sz w:val="18"/>
          <w:szCs w:val="18"/>
        </w:rPr>
        <w:t xml:space="preserve"> (Skorikov, 1894) (N,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018.0.010.0  Forme rinvenute: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urceolaris urceolaris</w:t>
      </w:r>
      <w:r>
        <w:rPr>
          <w:rFonts w:ascii="Garmond (W1)" w:hAnsi="Garmond (W1)"/>
          <w:sz w:val="18"/>
          <w:szCs w:val="18"/>
        </w:rPr>
        <w:t xml:space="preserve"> (O.F. Müller, 1773) (N, S);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u</w:t>
      </w:r>
      <w:r>
        <w:rPr>
          <w:rFonts w:ascii="Garmond (W1)" w:hAnsi="Garmond (W1)"/>
          <w:sz w:val="18"/>
          <w:szCs w:val="18"/>
        </w:rPr>
        <w:t xml:space="preserve">. </w:t>
      </w:r>
      <w:r>
        <w:rPr>
          <w:rFonts w:ascii="Garmond (W1)" w:hAnsi="Garmond (W1)"/>
          <w:i/>
          <w:sz w:val="18"/>
          <w:szCs w:val="18"/>
        </w:rPr>
        <w:t>bennini</w:t>
      </w:r>
      <w:r>
        <w:rPr>
          <w:rFonts w:ascii="Garmond (W1)" w:hAnsi="Garmond (W1)"/>
          <w:sz w:val="18"/>
          <w:szCs w:val="18"/>
        </w:rPr>
        <w:t xml:space="preserve"> (Leissling, 1924) (N, S);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u</w:t>
      </w:r>
      <w:r>
        <w:rPr>
          <w:rFonts w:ascii="Garmond (W1)" w:hAnsi="Garmond (W1)"/>
          <w:sz w:val="18"/>
          <w:szCs w:val="18"/>
        </w:rPr>
        <w:t xml:space="preserve">. </w:t>
      </w:r>
      <w:r>
        <w:rPr>
          <w:rFonts w:ascii="Garmond (W1)" w:hAnsi="Garmond (W1)"/>
          <w:i/>
          <w:sz w:val="18"/>
          <w:szCs w:val="18"/>
        </w:rPr>
        <w:t>sessilis</w:t>
      </w:r>
      <w:r>
        <w:rPr>
          <w:rFonts w:ascii="Garmond (W1)" w:hAnsi="Garmond (W1)"/>
          <w:sz w:val="18"/>
          <w:szCs w:val="18"/>
        </w:rPr>
        <w:t xml:space="preserve"> (Varga, 1951) (N, S);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u</w:t>
      </w:r>
      <w:r>
        <w:rPr>
          <w:rFonts w:ascii="Garmond (W1)" w:hAnsi="Garmond (W1)"/>
          <w:sz w:val="18"/>
          <w:szCs w:val="18"/>
        </w:rPr>
        <w:t xml:space="preserve">. v. </w:t>
      </w:r>
      <w:r>
        <w:rPr>
          <w:rFonts w:ascii="Garmond (W1)" w:hAnsi="Garmond (W1)"/>
          <w:i/>
          <w:sz w:val="18"/>
          <w:szCs w:val="18"/>
        </w:rPr>
        <w:t>rubens</w:t>
      </w:r>
      <w:r>
        <w:rPr>
          <w:rFonts w:ascii="Garmond (W1)" w:hAnsi="Garmond (W1)"/>
          <w:sz w:val="18"/>
          <w:szCs w:val="18"/>
        </w:rPr>
        <w:t xml:space="preserve"> (Ehrenberg, 1838) (N, S);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u</w:t>
      </w:r>
      <w:r>
        <w:rPr>
          <w:rFonts w:ascii="Garmond (W1)" w:hAnsi="Garmond (W1)"/>
          <w:sz w:val="18"/>
          <w:szCs w:val="18"/>
        </w:rPr>
        <w:t xml:space="preserve">. </w:t>
      </w:r>
      <w:r>
        <w:rPr>
          <w:rFonts w:ascii="Garmond (W1)" w:hAnsi="Garmond (W1)"/>
          <w:i/>
          <w:sz w:val="18"/>
          <w:szCs w:val="18"/>
        </w:rPr>
        <w:t>nilsoni</w:t>
      </w:r>
      <w:r>
        <w:rPr>
          <w:rFonts w:ascii="Garmond (W1)" w:hAnsi="Garmond (W1)"/>
          <w:sz w:val="18"/>
          <w:szCs w:val="18"/>
        </w:rPr>
        <w:t xml:space="preserve"> (Ahlstrom, 1940)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019.0.001.0  Rinvenute anche le forme: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f. </w:t>
      </w:r>
      <w:r>
        <w:rPr>
          <w:rFonts w:ascii="Garmond (W1)" w:hAnsi="Garmond (W1)"/>
          <w:i/>
          <w:sz w:val="18"/>
          <w:szCs w:val="18"/>
        </w:rPr>
        <w:t>tecta</w:t>
      </w:r>
      <w:r>
        <w:rPr>
          <w:rFonts w:ascii="Garmond (W1)" w:hAnsi="Garmond (W1)"/>
          <w:sz w:val="18"/>
          <w:szCs w:val="18"/>
        </w:rPr>
        <w:t xml:space="preserve"> (Lauterborn, 1900) (N, S, Si, Sa);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f. </w:t>
      </w:r>
      <w:r>
        <w:rPr>
          <w:rFonts w:ascii="Garmond (W1)" w:hAnsi="Garmond (W1)"/>
          <w:i/>
          <w:sz w:val="18"/>
          <w:szCs w:val="18"/>
        </w:rPr>
        <w:t>macracantha</w:t>
      </w:r>
      <w:r>
        <w:rPr>
          <w:rFonts w:ascii="Garmond (W1)" w:hAnsi="Garmond (W1)"/>
          <w:sz w:val="18"/>
          <w:szCs w:val="18"/>
        </w:rPr>
        <w:t xml:space="preserve"> (Lauterborn, 1900) (N, S, Si, Sa);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serie </w:t>
      </w:r>
      <w:r>
        <w:rPr>
          <w:rFonts w:ascii="Garmond (W1)" w:hAnsi="Garmond (W1)"/>
          <w:i/>
          <w:sz w:val="18"/>
          <w:szCs w:val="18"/>
        </w:rPr>
        <w:t>irregularis</w:t>
      </w:r>
      <w:r>
        <w:rPr>
          <w:rFonts w:ascii="Garmond (W1)" w:hAnsi="Garmond (W1)"/>
          <w:sz w:val="18"/>
          <w:szCs w:val="18"/>
        </w:rPr>
        <w:t xml:space="preserve"> (Lauterborn, 1900) sensu Ruttner-Kolisko 1974 (S);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c</w:t>
      </w:r>
      <w:r>
        <w:rPr>
          <w:rFonts w:ascii="Garmond (W1)" w:hAnsi="Garmond (W1)"/>
          <w:sz w:val="18"/>
          <w:szCs w:val="18"/>
        </w:rPr>
        <w:t xml:space="preserve">. serie </w:t>
      </w:r>
      <w:r>
        <w:rPr>
          <w:rFonts w:ascii="Garmond (W1)" w:hAnsi="Garmond (W1)"/>
          <w:i/>
          <w:sz w:val="18"/>
          <w:szCs w:val="18"/>
        </w:rPr>
        <w:t>hispida</w:t>
      </w:r>
      <w:r>
        <w:rPr>
          <w:rFonts w:ascii="Garmond (W1)" w:hAnsi="Garmond (W1)"/>
          <w:sz w:val="18"/>
          <w:szCs w:val="18"/>
        </w:rPr>
        <w:t xml:space="preserve"> (Lauterborn, 1900) sensu Ruttner-Kolisko 1974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019.0.007.0  Rinvenuta anche </w:t>
      </w:r>
      <w:r>
        <w:rPr>
          <w:rFonts w:ascii="Garmond (W1)" w:hAnsi="Garmond (W1)"/>
          <w:i/>
          <w:sz w:val="18"/>
          <w:szCs w:val="18"/>
        </w:rPr>
        <w:t>K</w:t>
      </w:r>
      <w:r>
        <w:rPr>
          <w:rFonts w:ascii="Garmond (W1)" w:hAnsi="Garmond (W1)"/>
          <w:sz w:val="18"/>
          <w:szCs w:val="18"/>
        </w:rPr>
        <w:t xml:space="preserve">. </w:t>
      </w:r>
      <w:r>
        <w:rPr>
          <w:rFonts w:ascii="Garmond (W1)" w:hAnsi="Garmond (W1)"/>
          <w:i/>
          <w:sz w:val="18"/>
          <w:szCs w:val="18"/>
        </w:rPr>
        <w:t>t</w:t>
      </w:r>
      <w:r>
        <w:rPr>
          <w:rFonts w:ascii="Garmond (W1)" w:hAnsi="Garmond (W1)"/>
          <w:sz w:val="18"/>
          <w:szCs w:val="18"/>
        </w:rPr>
        <w:t xml:space="preserve">. f. </w:t>
      </w:r>
      <w:r>
        <w:rPr>
          <w:rFonts w:ascii="Garmond (W1)" w:hAnsi="Garmond (W1)"/>
          <w:i/>
          <w:sz w:val="18"/>
          <w:szCs w:val="18"/>
        </w:rPr>
        <w:t>valga</w:t>
      </w:r>
      <w:r>
        <w:rPr>
          <w:rFonts w:ascii="Garmond (W1)" w:hAnsi="Garmond (W1)"/>
          <w:sz w:val="18"/>
          <w:szCs w:val="18"/>
        </w:rPr>
        <w:t xml:space="preserve"> sensu Ruttner-Kolisko 1974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020.0.001.0  Rinvenuti anche i taxa seguenti: </w:t>
      </w:r>
      <w:r>
        <w:rPr>
          <w:rFonts w:ascii="Garmond (W1)" w:hAnsi="Garmond (W1)"/>
          <w:i/>
          <w:sz w:val="18"/>
          <w:szCs w:val="18"/>
        </w:rPr>
        <w:t>N. acuminata</w:t>
      </w:r>
      <w:r>
        <w:rPr>
          <w:rFonts w:ascii="Garmond (W1)" w:hAnsi="Garmond (W1)"/>
          <w:sz w:val="18"/>
          <w:szCs w:val="18"/>
        </w:rPr>
        <w:t xml:space="preserve"> (Erhrenberg, 1832) (N); </w:t>
      </w:r>
      <w:r>
        <w:rPr>
          <w:rFonts w:ascii="Garmond (W1)" w:hAnsi="Garmond (W1)"/>
          <w:i/>
          <w:sz w:val="18"/>
          <w:szCs w:val="18"/>
        </w:rPr>
        <w:t>N</w:t>
      </w:r>
      <w:r>
        <w:rPr>
          <w:rFonts w:ascii="Garmond (W1)" w:hAnsi="Garmond (W1)"/>
          <w:sz w:val="18"/>
          <w:szCs w:val="18"/>
        </w:rPr>
        <w:t xml:space="preserve">. </w:t>
      </w:r>
      <w:r>
        <w:rPr>
          <w:rFonts w:ascii="Garmond (W1)" w:hAnsi="Garmond (W1)"/>
          <w:i/>
          <w:sz w:val="18"/>
          <w:szCs w:val="18"/>
        </w:rPr>
        <w:t>labis</w:t>
      </w:r>
      <w:r>
        <w:rPr>
          <w:rFonts w:ascii="Garmond (W1)" w:hAnsi="Garmond (W1)"/>
          <w:sz w:val="18"/>
          <w:szCs w:val="18"/>
        </w:rPr>
        <w:t xml:space="preserve"> Gosse, 1887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026.0.002.0  Rinvenute le forme: </w:t>
      </w:r>
      <w:r>
        <w:rPr>
          <w:rFonts w:ascii="Garmond (W1)" w:hAnsi="Garmond (W1)"/>
          <w:i/>
          <w:sz w:val="18"/>
          <w:szCs w:val="18"/>
        </w:rPr>
        <w:t>M. ventralis ventralis</w:t>
      </w:r>
      <w:r>
        <w:rPr>
          <w:rFonts w:ascii="Garmond (W1)" w:hAnsi="Garmond (W1)"/>
          <w:sz w:val="18"/>
          <w:szCs w:val="18"/>
        </w:rPr>
        <w:t xml:space="preserve"> (Ehrenberg, 1832) (N); </w:t>
      </w:r>
      <w:r>
        <w:rPr>
          <w:rFonts w:ascii="Garmond (W1)" w:hAnsi="Garmond (W1)"/>
          <w:i/>
          <w:sz w:val="18"/>
          <w:szCs w:val="18"/>
        </w:rPr>
        <w:t>M. v. brevispina</w:t>
      </w:r>
      <w:r>
        <w:rPr>
          <w:rFonts w:ascii="Garmond (W1)" w:hAnsi="Garmond (W1)"/>
          <w:sz w:val="18"/>
          <w:szCs w:val="18"/>
        </w:rPr>
        <w:t xml:space="preserve"> Ehrenberg, 1832 (N, S, Sa); </w:t>
      </w:r>
      <w:r>
        <w:rPr>
          <w:rFonts w:ascii="Garmond (W1)" w:hAnsi="Garmond (W1)"/>
          <w:i/>
          <w:sz w:val="18"/>
          <w:szCs w:val="18"/>
        </w:rPr>
        <w:t>M. v</w:t>
      </w:r>
      <w:r>
        <w:rPr>
          <w:rFonts w:ascii="Garmond (W1)" w:hAnsi="Garmond (W1)"/>
          <w:sz w:val="18"/>
          <w:szCs w:val="18"/>
        </w:rPr>
        <w:t xml:space="preserve">. v. </w:t>
      </w:r>
      <w:r>
        <w:rPr>
          <w:rFonts w:ascii="Garmond (W1)" w:hAnsi="Garmond (W1)"/>
          <w:i/>
          <w:sz w:val="18"/>
          <w:szCs w:val="18"/>
        </w:rPr>
        <w:t>macracantha</w:t>
      </w:r>
      <w:r>
        <w:rPr>
          <w:rFonts w:ascii="Garmond (W1)" w:hAnsi="Garmond (W1)"/>
          <w:sz w:val="18"/>
          <w:szCs w:val="18"/>
        </w:rPr>
        <w:t xml:space="preserve"> (Gosse, 1886) (N,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027.0.003.0  Rinvenuti anche i taxa seguenti: </w:t>
      </w:r>
      <w:r>
        <w:rPr>
          <w:rFonts w:ascii="Garmond (W1)" w:hAnsi="Garmond (W1)"/>
          <w:i/>
          <w:sz w:val="18"/>
          <w:szCs w:val="18"/>
        </w:rPr>
        <w:t>L. oxysternon</w:t>
      </w:r>
      <w:r>
        <w:rPr>
          <w:rFonts w:ascii="Garmond (W1)" w:hAnsi="Garmond (W1)"/>
          <w:sz w:val="18"/>
          <w:szCs w:val="18"/>
        </w:rPr>
        <w:t xml:space="preserve"> (Gosse, 1851) (N); </w:t>
      </w:r>
      <w:r>
        <w:rPr>
          <w:rFonts w:ascii="Garmond (W1)" w:hAnsi="Garmond (W1)"/>
          <w:i/>
          <w:sz w:val="18"/>
          <w:szCs w:val="18"/>
        </w:rPr>
        <w:t>L. salpina</w:t>
      </w:r>
      <w:r>
        <w:rPr>
          <w:rFonts w:ascii="Garmond (W1)" w:hAnsi="Garmond (W1)"/>
          <w:sz w:val="18"/>
          <w:szCs w:val="18"/>
        </w:rPr>
        <w:t xml:space="preserve"> (Ehrenberg, 1834)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028.0.002.0  Rinvenuta anche </w:t>
      </w:r>
      <w:r>
        <w:rPr>
          <w:rFonts w:ascii="Garmond (W1)" w:hAnsi="Garmond (W1)"/>
          <w:i/>
          <w:sz w:val="18"/>
          <w:szCs w:val="18"/>
        </w:rPr>
        <w:t xml:space="preserve">T. t. </w:t>
      </w:r>
      <w:r>
        <w:rPr>
          <w:rFonts w:ascii="Garmond (W1)" w:hAnsi="Garmond (W1)"/>
          <w:sz w:val="18"/>
          <w:szCs w:val="18"/>
        </w:rPr>
        <w:t xml:space="preserve">v. </w:t>
      </w:r>
      <w:r>
        <w:rPr>
          <w:rFonts w:ascii="Garmond (W1)" w:hAnsi="Garmond (W1)"/>
          <w:i/>
          <w:sz w:val="18"/>
          <w:szCs w:val="18"/>
        </w:rPr>
        <w:t>truncata</w:t>
      </w:r>
      <w:r>
        <w:rPr>
          <w:rFonts w:ascii="Garmond (W1)" w:hAnsi="Garmond (W1)"/>
          <w:sz w:val="18"/>
          <w:szCs w:val="18"/>
        </w:rPr>
        <w:t xml:space="preserve"> (Whitelegge, 1889)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032.0.006.0  Rinvenuta anche </w:t>
      </w:r>
      <w:r>
        <w:rPr>
          <w:rFonts w:ascii="Garmond (W1)" w:hAnsi="Garmond (W1)"/>
          <w:i/>
          <w:sz w:val="18"/>
          <w:szCs w:val="18"/>
        </w:rPr>
        <w:t>L. p</w:t>
      </w:r>
      <w:r>
        <w:rPr>
          <w:rFonts w:ascii="Garmond (W1)" w:hAnsi="Garmond (W1)"/>
          <w:sz w:val="18"/>
          <w:szCs w:val="18"/>
        </w:rPr>
        <w:t xml:space="preserve">. f. </w:t>
      </w:r>
      <w:r>
        <w:rPr>
          <w:rFonts w:ascii="Garmond (W1)" w:hAnsi="Garmond (W1)"/>
          <w:i/>
          <w:sz w:val="18"/>
          <w:szCs w:val="18"/>
        </w:rPr>
        <w:t>oblonga</w:t>
      </w:r>
      <w:r>
        <w:rPr>
          <w:rFonts w:ascii="Garmond (W1)" w:hAnsi="Garmond (W1)"/>
          <w:sz w:val="18"/>
          <w:szCs w:val="18"/>
        </w:rPr>
        <w:t xml:space="preserve"> (Ehrenberg, 1834)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033.0.015.0  Rinvenuta solamente </w:t>
      </w:r>
      <w:r>
        <w:rPr>
          <w:rFonts w:ascii="Garmond (W1)" w:hAnsi="Garmond (W1)"/>
          <w:i/>
          <w:sz w:val="18"/>
          <w:szCs w:val="18"/>
        </w:rPr>
        <w:t>L. o.</w:t>
      </w:r>
      <w:r>
        <w:rPr>
          <w:rFonts w:ascii="Garmond (W1)" w:hAnsi="Garmond (W1)"/>
          <w:sz w:val="18"/>
          <w:szCs w:val="18"/>
        </w:rPr>
        <w:t xml:space="preserve"> f. </w:t>
      </w:r>
      <w:r>
        <w:rPr>
          <w:rFonts w:ascii="Garmond (W1)" w:hAnsi="Garmond (W1)"/>
          <w:i/>
          <w:sz w:val="18"/>
          <w:szCs w:val="18"/>
        </w:rPr>
        <w:t>ichthyoura</w:t>
      </w:r>
      <w:r>
        <w:rPr>
          <w:rFonts w:ascii="Garmond (W1)" w:hAnsi="Garmond (W1)"/>
          <w:sz w:val="18"/>
          <w:szCs w:val="18"/>
        </w:rPr>
        <w:t xml:space="preserve"> (Anderson &amp; Shephard,1892)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038.0.001.0  Rinvenuta solamente </w:t>
      </w:r>
      <w:r>
        <w:rPr>
          <w:rFonts w:ascii="Garmond (W1)" w:hAnsi="Garmond (W1)"/>
          <w:i/>
          <w:sz w:val="18"/>
          <w:szCs w:val="18"/>
        </w:rPr>
        <w:t>I. aurita</w:t>
      </w:r>
      <w:r>
        <w:rPr>
          <w:rFonts w:ascii="Garmond (W1)" w:hAnsi="Garmond (W1)"/>
          <w:sz w:val="18"/>
          <w:szCs w:val="18"/>
        </w:rPr>
        <w:t xml:space="preserve"> f. </w:t>
      </w:r>
      <w:r>
        <w:rPr>
          <w:rFonts w:ascii="Garmond (W1)" w:hAnsi="Garmond (W1)"/>
          <w:i/>
          <w:sz w:val="18"/>
          <w:szCs w:val="18"/>
        </w:rPr>
        <w:t>intermedia</w:t>
      </w:r>
      <w:r>
        <w:rPr>
          <w:rFonts w:ascii="Garmond (W1)" w:hAnsi="Garmond (W1)"/>
          <w:sz w:val="18"/>
          <w:szCs w:val="18"/>
        </w:rPr>
        <w:t xml:space="preserve"> (Wulfert, 1935) (N, S).</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042.0.010.0  Rinvenuta anche </w:t>
      </w:r>
      <w:r>
        <w:rPr>
          <w:rFonts w:ascii="Garmond (W1)" w:hAnsi="Garmond (W1)"/>
          <w:i/>
          <w:sz w:val="18"/>
          <w:szCs w:val="18"/>
        </w:rPr>
        <w:t>C. m.</w:t>
      </w:r>
      <w:r>
        <w:rPr>
          <w:rFonts w:ascii="Garmond (W1)" w:hAnsi="Garmond (W1)"/>
          <w:sz w:val="18"/>
          <w:szCs w:val="18"/>
        </w:rPr>
        <w:t xml:space="preserve"> f. </w:t>
      </w:r>
      <w:r>
        <w:rPr>
          <w:rFonts w:ascii="Garmond (W1)" w:hAnsi="Garmond (W1)"/>
          <w:i/>
          <w:sz w:val="18"/>
          <w:szCs w:val="18"/>
        </w:rPr>
        <w:t>rotunda</w:t>
      </w:r>
      <w:r>
        <w:rPr>
          <w:rFonts w:ascii="Garmond (W1)" w:hAnsi="Garmond (W1)"/>
          <w:sz w:val="18"/>
          <w:szCs w:val="18"/>
        </w:rPr>
        <w:t xml:space="preserve"> (Donner, 1949)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042.0.012.0  Rinvenuta anche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ventripes</w:t>
      </w:r>
      <w:r>
        <w:rPr>
          <w:rFonts w:ascii="Garmond (W1)" w:hAnsi="Garmond (W1)"/>
          <w:sz w:val="18"/>
          <w:szCs w:val="18"/>
        </w:rPr>
        <w:t xml:space="preserve"> v. </w:t>
      </w:r>
      <w:r>
        <w:rPr>
          <w:rFonts w:ascii="Garmond (W1)" w:hAnsi="Garmond (W1)"/>
          <w:i/>
          <w:sz w:val="18"/>
          <w:szCs w:val="18"/>
        </w:rPr>
        <w:t>angustior</w:t>
      </w:r>
      <w:r>
        <w:rPr>
          <w:rFonts w:ascii="Garmond (W1)" w:hAnsi="Garmond (W1)"/>
          <w:sz w:val="18"/>
          <w:szCs w:val="18"/>
        </w:rPr>
        <w:t xml:space="preserve"> Donner, 1949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043.0.005.0  Rinvenuta anche </w:t>
      </w:r>
      <w:r>
        <w:rPr>
          <w:rFonts w:ascii="Garmond (W1)" w:hAnsi="Garmond (W1)"/>
          <w:i/>
          <w:sz w:val="18"/>
          <w:szCs w:val="18"/>
        </w:rPr>
        <w:t>T. cylindrica</w:t>
      </w:r>
      <w:r>
        <w:rPr>
          <w:rFonts w:ascii="Garmond (W1)" w:hAnsi="Garmond (W1)"/>
          <w:sz w:val="18"/>
          <w:szCs w:val="18"/>
        </w:rPr>
        <w:t xml:space="preserve"> (Imhof, 1891)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043.0.014.0  Rinvenuta anche </w:t>
      </w:r>
      <w:r>
        <w:rPr>
          <w:rFonts w:ascii="Garmond (W1)" w:hAnsi="Garmond (W1)"/>
          <w:i/>
          <w:sz w:val="18"/>
          <w:szCs w:val="18"/>
        </w:rPr>
        <w:t>T. pusilla</w:t>
      </w:r>
      <w:r>
        <w:rPr>
          <w:rFonts w:ascii="Garmond (W1)" w:hAnsi="Garmond (W1)"/>
          <w:sz w:val="18"/>
          <w:szCs w:val="18"/>
        </w:rPr>
        <w:t xml:space="preserve"> (Lauterborn, 1898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046.0.002.0  Rinvenute anche </w:t>
      </w:r>
      <w:r>
        <w:rPr>
          <w:rFonts w:ascii="Garmond (W1)" w:hAnsi="Garmond (W1)"/>
          <w:i/>
          <w:sz w:val="18"/>
          <w:szCs w:val="18"/>
        </w:rPr>
        <w:t>S. grandis</w:t>
      </w:r>
      <w:r>
        <w:rPr>
          <w:rFonts w:ascii="Garmond (W1)" w:hAnsi="Garmond (W1)"/>
          <w:sz w:val="18"/>
          <w:szCs w:val="18"/>
        </w:rPr>
        <w:t xml:space="preserve"> Zacharias, 1893 (N); </w:t>
      </w:r>
      <w:r>
        <w:rPr>
          <w:rFonts w:ascii="Garmond (W1)" w:hAnsi="Garmond (W1)"/>
          <w:i/>
          <w:sz w:val="18"/>
          <w:szCs w:val="18"/>
        </w:rPr>
        <w:t>S. longipes</w:t>
      </w:r>
      <w:r>
        <w:rPr>
          <w:rFonts w:ascii="Garmond (W1)" w:hAnsi="Garmond (W1)"/>
          <w:sz w:val="18"/>
          <w:szCs w:val="18"/>
        </w:rPr>
        <w:t xml:space="preserve"> Gosse, 1887 (N, S);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pectinata</w:t>
      </w:r>
      <w:r>
        <w:rPr>
          <w:rFonts w:ascii="Garmond (W1)" w:hAnsi="Garmond (W1)"/>
          <w:sz w:val="18"/>
          <w:szCs w:val="18"/>
        </w:rPr>
        <w:t xml:space="preserve"> Ehrenberg, 1832 (N, S, Si, Sa);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stylata</w:t>
      </w:r>
      <w:r>
        <w:rPr>
          <w:rFonts w:ascii="Garmond (W1)" w:hAnsi="Garmond (W1)"/>
          <w:sz w:val="18"/>
          <w:szCs w:val="18"/>
        </w:rPr>
        <w:t xml:space="preserve"> Wierzejski, 1893.</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046.0.003.0  Rinvenute anche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tremula</w:t>
      </w:r>
      <w:r>
        <w:rPr>
          <w:rFonts w:ascii="Garmond (W1)" w:hAnsi="Garmond (W1)"/>
          <w:sz w:val="18"/>
          <w:szCs w:val="18"/>
        </w:rPr>
        <w:t xml:space="preserve"> (O.F. Müller, 1786) (N);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kitina</w:t>
      </w:r>
      <w:r>
        <w:rPr>
          <w:rFonts w:ascii="Garmond (W1)" w:hAnsi="Garmond (W1)"/>
          <w:sz w:val="18"/>
          <w:szCs w:val="18"/>
        </w:rPr>
        <w:t xml:space="preserve"> Rousselet, 1902 (N);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lakowitziana</w:t>
      </w:r>
      <w:r>
        <w:rPr>
          <w:rFonts w:ascii="Garmond (W1)" w:hAnsi="Garmond (W1)"/>
          <w:sz w:val="18"/>
          <w:szCs w:val="18"/>
        </w:rPr>
        <w:t xml:space="preserve"> Lucks, 1938 (N);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oblonga</w:t>
      </w:r>
      <w:r>
        <w:rPr>
          <w:rFonts w:ascii="Garmond (W1)" w:hAnsi="Garmond (W1)"/>
          <w:sz w:val="18"/>
          <w:szCs w:val="18"/>
        </w:rPr>
        <w:t xml:space="preserve"> Ehrenberg, 1831 (N); </w:t>
      </w:r>
      <w:r>
        <w:rPr>
          <w:rFonts w:ascii="Garmond (W1)" w:hAnsi="Garmond (W1)"/>
          <w:i/>
          <w:sz w:val="18"/>
          <w:szCs w:val="18"/>
        </w:rPr>
        <w:t>S</w:t>
      </w:r>
      <w:r>
        <w:rPr>
          <w:rFonts w:ascii="Garmond (W1)" w:hAnsi="Garmond (W1)"/>
          <w:sz w:val="18"/>
          <w:szCs w:val="18"/>
        </w:rPr>
        <w:t xml:space="preserve">. </w:t>
      </w:r>
      <w:r>
        <w:rPr>
          <w:rFonts w:ascii="Garmond (W1)" w:hAnsi="Garmond (W1)"/>
          <w:i/>
          <w:sz w:val="18"/>
          <w:szCs w:val="18"/>
        </w:rPr>
        <w:t>tremula</w:t>
      </w:r>
      <w:r>
        <w:rPr>
          <w:rFonts w:ascii="Garmond (W1)" w:hAnsi="Garmond (W1)"/>
          <w:sz w:val="18"/>
          <w:szCs w:val="18"/>
        </w:rPr>
        <w:t xml:space="preserve"> (O.F. Müller, 1786)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047.0.001.0  Rinvenute anche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euryptera</w:t>
      </w:r>
      <w:r>
        <w:rPr>
          <w:rFonts w:ascii="Garmond (W1)" w:hAnsi="Garmond (W1)"/>
          <w:sz w:val="18"/>
          <w:szCs w:val="18"/>
        </w:rPr>
        <w:t xml:space="preserve"> (Wierzejski, 1893) (N, Si);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maior</w:t>
      </w:r>
      <w:r>
        <w:rPr>
          <w:rFonts w:ascii="Garmond (W1)" w:hAnsi="Garmond (W1)"/>
          <w:sz w:val="18"/>
          <w:szCs w:val="18"/>
        </w:rPr>
        <w:t xml:space="preserve"> Burckhardt, 1900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047.0.002.0  Rinvenuta anche </w:t>
      </w:r>
      <w:r>
        <w:rPr>
          <w:rFonts w:ascii="Garmond (W1)" w:hAnsi="Garmond (W1)"/>
          <w:i/>
          <w:sz w:val="18"/>
          <w:szCs w:val="18"/>
        </w:rPr>
        <w:t>P. remata</w:t>
      </w:r>
      <w:r>
        <w:rPr>
          <w:rFonts w:ascii="Garmond (W1)" w:hAnsi="Garmond (W1)"/>
          <w:sz w:val="18"/>
          <w:szCs w:val="18"/>
        </w:rPr>
        <w:t xml:space="preserve"> (Skorikov, 1896) (N, S).</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047.0.003.0  Rinvenute anche </w:t>
      </w:r>
      <w:r>
        <w:rPr>
          <w:rFonts w:ascii="Garmond (W1)" w:hAnsi="Garmond (W1)"/>
          <w:i/>
          <w:sz w:val="18"/>
          <w:szCs w:val="18"/>
        </w:rPr>
        <w:t>P. dolichoptera</w:t>
      </w:r>
      <w:r>
        <w:rPr>
          <w:rFonts w:ascii="Garmond (W1)" w:hAnsi="Garmond (W1)"/>
          <w:sz w:val="18"/>
          <w:szCs w:val="18"/>
        </w:rPr>
        <w:t xml:space="preserve"> Idelson, 1925 (N, S) e </w:t>
      </w:r>
      <w:r>
        <w:rPr>
          <w:rFonts w:ascii="Garmond (W1)" w:hAnsi="Garmond (W1)"/>
          <w:i/>
          <w:sz w:val="18"/>
          <w:szCs w:val="18"/>
        </w:rPr>
        <w:t>P. vulgaris</w:t>
      </w:r>
      <w:r>
        <w:rPr>
          <w:rFonts w:ascii="Garmond (W1)" w:hAnsi="Garmond (W1)"/>
          <w:sz w:val="18"/>
          <w:szCs w:val="18"/>
        </w:rPr>
        <w:t xml:space="preserve"> Carlin, 1943 (N, S).</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050.0.001.0  Rinvenute anche </w:t>
      </w:r>
      <w:r>
        <w:rPr>
          <w:rFonts w:ascii="Garmond (W1)" w:hAnsi="Garmond (W1)"/>
          <w:i/>
          <w:sz w:val="18"/>
          <w:szCs w:val="18"/>
        </w:rPr>
        <w:t>A. girodi</w:t>
      </w:r>
      <w:r>
        <w:rPr>
          <w:rFonts w:ascii="Garmond (W1)" w:hAnsi="Garmond (W1)"/>
          <w:sz w:val="18"/>
          <w:szCs w:val="18"/>
        </w:rPr>
        <w:t xml:space="preserve"> de Guerne, 1884 (N, S, Si, Sa); </w:t>
      </w:r>
      <w:r>
        <w:rPr>
          <w:rFonts w:ascii="Garmond (W1)" w:hAnsi="Garmond (W1)"/>
          <w:i/>
          <w:sz w:val="18"/>
          <w:szCs w:val="18"/>
        </w:rPr>
        <w:t>A. intermedia</w:t>
      </w:r>
      <w:r>
        <w:rPr>
          <w:rFonts w:ascii="Garmond (W1)" w:hAnsi="Garmond (W1)"/>
          <w:sz w:val="18"/>
          <w:szCs w:val="18"/>
        </w:rPr>
        <w:t xml:space="preserve"> Hudson, 1886 (N); </w:t>
      </w:r>
      <w:r>
        <w:rPr>
          <w:rFonts w:ascii="Garmond (W1)" w:hAnsi="Garmond (W1)"/>
          <w:i/>
          <w:sz w:val="18"/>
          <w:szCs w:val="18"/>
        </w:rPr>
        <w:t>A. brightwelli</w:t>
      </w:r>
      <w:r>
        <w:rPr>
          <w:rFonts w:ascii="Garmond (W1)" w:hAnsi="Garmond (W1)"/>
          <w:sz w:val="18"/>
          <w:szCs w:val="18"/>
        </w:rPr>
        <w:t xml:space="preserve"> (Gosse, 1850) (N, Sa); </w:t>
      </w:r>
      <w:r>
        <w:rPr>
          <w:rFonts w:ascii="Garmond (W1)" w:hAnsi="Garmond (W1)"/>
          <w:i/>
          <w:sz w:val="18"/>
          <w:szCs w:val="18"/>
        </w:rPr>
        <w:t>A. sieboldi</w:t>
      </w:r>
      <w:r>
        <w:rPr>
          <w:rFonts w:ascii="Garmond (W1)" w:hAnsi="Garmond (W1)"/>
          <w:sz w:val="18"/>
          <w:szCs w:val="18"/>
        </w:rPr>
        <w:t xml:space="preserve"> (Leydig, 1854) (N,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050.0.002.0  Rinvenute anche </w:t>
      </w:r>
      <w:r>
        <w:rPr>
          <w:rFonts w:ascii="Garmond (W1)" w:hAnsi="Garmond (W1)"/>
          <w:i/>
          <w:sz w:val="18"/>
          <w:szCs w:val="18"/>
        </w:rPr>
        <w:t>A. priodonta</w:t>
      </w:r>
      <w:r>
        <w:rPr>
          <w:rFonts w:ascii="Garmond (W1)" w:hAnsi="Garmond (W1)"/>
          <w:sz w:val="18"/>
          <w:szCs w:val="18"/>
        </w:rPr>
        <w:t xml:space="preserve"> Gosse, 1850 (N, S, Sa); </w:t>
      </w:r>
      <w:r>
        <w:rPr>
          <w:rFonts w:ascii="Garmond (W1)" w:hAnsi="Garmond (W1)"/>
          <w:i/>
          <w:sz w:val="18"/>
          <w:szCs w:val="18"/>
        </w:rPr>
        <w:t>A. p</w:t>
      </w:r>
      <w:r>
        <w:rPr>
          <w:rFonts w:ascii="Garmond (W1)" w:hAnsi="Garmond (W1)"/>
          <w:sz w:val="18"/>
          <w:szCs w:val="18"/>
        </w:rPr>
        <w:t xml:space="preserve">. f. </w:t>
      </w:r>
      <w:r>
        <w:rPr>
          <w:rFonts w:ascii="Garmond (W1)" w:hAnsi="Garmond (W1)"/>
          <w:i/>
          <w:sz w:val="18"/>
          <w:szCs w:val="18"/>
        </w:rPr>
        <w:t>helvetica</w:t>
      </w:r>
      <w:r>
        <w:rPr>
          <w:rFonts w:ascii="Garmond (W1)" w:hAnsi="Garmond (W1)"/>
          <w:sz w:val="18"/>
          <w:szCs w:val="18"/>
        </w:rPr>
        <w:t xml:space="preserve"> (Imhof, 1884) (N); </w:t>
      </w:r>
      <w:r>
        <w:rPr>
          <w:rFonts w:ascii="Garmond (W1)" w:hAnsi="Garmond (W1)"/>
          <w:i/>
          <w:sz w:val="18"/>
          <w:szCs w:val="18"/>
        </w:rPr>
        <w:t>A. p.</w:t>
      </w:r>
      <w:r>
        <w:rPr>
          <w:rFonts w:ascii="Garmond (W1)" w:hAnsi="Garmond (W1)"/>
          <w:sz w:val="18"/>
          <w:szCs w:val="18"/>
        </w:rPr>
        <w:t xml:space="preserve"> v. </w:t>
      </w:r>
      <w:r>
        <w:rPr>
          <w:rFonts w:ascii="Garmond (W1)" w:hAnsi="Garmond (W1)"/>
          <w:i/>
          <w:sz w:val="18"/>
          <w:szCs w:val="18"/>
        </w:rPr>
        <w:t>henrietta</w:t>
      </w:r>
      <w:r>
        <w:rPr>
          <w:rFonts w:ascii="Garmond (W1)" w:hAnsi="Garmond (W1)"/>
          <w:sz w:val="18"/>
          <w:szCs w:val="18"/>
        </w:rPr>
        <w:t xml:space="preserve"> (Langhans, 1906) (N,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051.0.004.0  Rinvenuta </w:t>
      </w:r>
      <w:r>
        <w:rPr>
          <w:rFonts w:ascii="Garmond (W1)" w:hAnsi="Garmond (W1)"/>
          <w:i/>
          <w:sz w:val="18"/>
          <w:szCs w:val="18"/>
        </w:rPr>
        <w:t>D</w:t>
      </w:r>
      <w:r>
        <w:rPr>
          <w:rFonts w:ascii="Garmond (W1)" w:hAnsi="Garmond (W1)"/>
          <w:sz w:val="18"/>
          <w:szCs w:val="18"/>
        </w:rPr>
        <w:t xml:space="preserve">. </w:t>
      </w:r>
      <w:r>
        <w:rPr>
          <w:rFonts w:ascii="Garmond (W1)" w:hAnsi="Garmond (W1)"/>
          <w:i/>
          <w:sz w:val="18"/>
          <w:szCs w:val="18"/>
        </w:rPr>
        <w:t>h</w:t>
      </w:r>
      <w:r>
        <w:rPr>
          <w:rFonts w:ascii="Garmond (W1)" w:hAnsi="Garmond (W1)"/>
          <w:sz w:val="18"/>
          <w:szCs w:val="18"/>
        </w:rPr>
        <w:t xml:space="preserve">. v. </w:t>
      </w:r>
      <w:r>
        <w:rPr>
          <w:rFonts w:ascii="Garmond (W1)" w:hAnsi="Garmond (W1)"/>
          <w:i/>
          <w:sz w:val="18"/>
          <w:szCs w:val="18"/>
        </w:rPr>
        <w:t>capucinoides</w:t>
      </w:r>
      <w:r>
        <w:rPr>
          <w:rFonts w:ascii="Garmond (W1)" w:hAnsi="Garmond (W1)"/>
          <w:sz w:val="18"/>
          <w:szCs w:val="18"/>
        </w:rPr>
        <w:t xml:space="preserve"> Wiszmiewski, 1932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052.0.003.0  Rinvenuta anche </w:t>
      </w:r>
      <w:r>
        <w:rPr>
          <w:rFonts w:ascii="Garmond (W1)" w:hAnsi="Garmond (W1)"/>
          <w:i/>
          <w:sz w:val="18"/>
          <w:szCs w:val="18"/>
        </w:rPr>
        <w:t>E. p</w:t>
      </w:r>
      <w:r>
        <w:rPr>
          <w:rFonts w:ascii="Garmond (W1)" w:hAnsi="Garmond (W1)"/>
          <w:sz w:val="18"/>
          <w:szCs w:val="18"/>
        </w:rPr>
        <w:t xml:space="preserve">. v. </w:t>
      </w:r>
      <w:r>
        <w:rPr>
          <w:rFonts w:ascii="Garmond (W1)" w:hAnsi="Garmond (W1)"/>
          <w:i/>
          <w:sz w:val="18"/>
          <w:szCs w:val="18"/>
        </w:rPr>
        <w:t>armatum</w:t>
      </w:r>
      <w:r>
        <w:rPr>
          <w:rFonts w:ascii="Garmond (W1)" w:hAnsi="Garmond (W1)"/>
          <w:sz w:val="18"/>
          <w:szCs w:val="18"/>
        </w:rPr>
        <w:t xml:space="preserve"> Donner, 1943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053.0.003.0  Rinvenute le forme seguenti: </w:t>
      </w:r>
      <w:r>
        <w:rPr>
          <w:rFonts w:ascii="Garmond (W1)" w:hAnsi="Garmond (W1)"/>
          <w:i/>
          <w:sz w:val="18"/>
          <w:szCs w:val="18"/>
        </w:rPr>
        <w:t>E. i.</w:t>
      </w:r>
      <w:r>
        <w:rPr>
          <w:rFonts w:ascii="Garmond (W1)" w:hAnsi="Garmond (W1)"/>
          <w:sz w:val="18"/>
          <w:szCs w:val="18"/>
        </w:rPr>
        <w:t xml:space="preserve"> </w:t>
      </w:r>
      <w:r>
        <w:rPr>
          <w:rFonts w:ascii="Garmond (W1)" w:hAnsi="Garmond (W1)"/>
          <w:i/>
          <w:sz w:val="18"/>
          <w:szCs w:val="18"/>
        </w:rPr>
        <w:t>ahlstromi</w:t>
      </w:r>
      <w:r>
        <w:rPr>
          <w:rFonts w:ascii="Garmond (W1)" w:hAnsi="Garmond (W1)"/>
          <w:sz w:val="18"/>
          <w:szCs w:val="18"/>
        </w:rPr>
        <w:t xml:space="preserve"> (Hauer, 1956) (N); </w:t>
      </w:r>
      <w:r>
        <w:rPr>
          <w:rFonts w:ascii="Garmond (W1)" w:hAnsi="Garmond (W1)"/>
          <w:i/>
          <w:sz w:val="18"/>
          <w:szCs w:val="18"/>
        </w:rPr>
        <w:t xml:space="preserve">E. i. incisa </w:t>
      </w:r>
      <w:r>
        <w:rPr>
          <w:rFonts w:ascii="Garmond (W1)" w:hAnsi="Garmond (W1)"/>
          <w:sz w:val="18"/>
          <w:szCs w:val="18"/>
        </w:rPr>
        <w:t xml:space="preserve">(Ternetz, 1892) (N); </w:t>
      </w:r>
      <w:r>
        <w:rPr>
          <w:rFonts w:ascii="Garmond (W1)" w:hAnsi="Garmond (W1)"/>
          <w:i/>
          <w:sz w:val="18"/>
          <w:szCs w:val="18"/>
        </w:rPr>
        <w:t>E. i.</w:t>
      </w:r>
      <w:r>
        <w:rPr>
          <w:rFonts w:ascii="Garmond (W1)" w:hAnsi="Garmond (W1)"/>
          <w:sz w:val="18"/>
          <w:szCs w:val="18"/>
        </w:rPr>
        <w:t xml:space="preserve"> f. </w:t>
      </w:r>
      <w:r>
        <w:rPr>
          <w:rFonts w:ascii="Garmond (W1)" w:hAnsi="Garmond (W1)"/>
          <w:i/>
          <w:sz w:val="18"/>
          <w:szCs w:val="18"/>
        </w:rPr>
        <w:t>naumanni</w:t>
      </w:r>
      <w:r>
        <w:rPr>
          <w:rFonts w:ascii="Garmond (W1)" w:hAnsi="Garmond (W1)"/>
          <w:sz w:val="18"/>
          <w:szCs w:val="18"/>
        </w:rPr>
        <w:t xml:space="preserve"> (Carlin, 1939) (N); </w:t>
      </w:r>
      <w:r>
        <w:rPr>
          <w:rFonts w:ascii="Garmond (W1)" w:hAnsi="Garmond (W1)"/>
          <w:i/>
          <w:sz w:val="18"/>
          <w:szCs w:val="18"/>
        </w:rPr>
        <w:t>E. i.</w:t>
      </w:r>
      <w:r>
        <w:rPr>
          <w:rFonts w:ascii="Garmond (W1)" w:hAnsi="Garmond (W1)"/>
          <w:sz w:val="18"/>
          <w:szCs w:val="18"/>
        </w:rPr>
        <w:t xml:space="preserve"> v. </w:t>
      </w:r>
      <w:r>
        <w:rPr>
          <w:rFonts w:ascii="Garmond (W1)" w:hAnsi="Garmond (W1)"/>
          <w:i/>
          <w:sz w:val="18"/>
          <w:szCs w:val="18"/>
        </w:rPr>
        <w:t>emarginula</w:t>
      </w:r>
      <w:r>
        <w:rPr>
          <w:rFonts w:ascii="Garmond (W1)" w:hAnsi="Garmond (W1)"/>
          <w:sz w:val="18"/>
          <w:szCs w:val="18"/>
        </w:rPr>
        <w:t xml:space="preserve"> (Stenroos, 1898) (N).</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053.0.005.0  Rinvenute anche</w:t>
      </w:r>
      <w:r>
        <w:rPr>
          <w:rFonts w:ascii="Garmond (W1)" w:hAnsi="Garmond (W1)"/>
          <w:i/>
          <w:sz w:val="18"/>
          <w:szCs w:val="18"/>
        </w:rPr>
        <w:t xml:space="preserve"> P. p</w:t>
      </w:r>
      <w:r>
        <w:rPr>
          <w:rFonts w:ascii="Garmond (W1)" w:hAnsi="Garmond (W1)"/>
          <w:sz w:val="18"/>
          <w:szCs w:val="18"/>
        </w:rPr>
        <w:t xml:space="preserve">. v. </w:t>
      </w:r>
      <w:r>
        <w:rPr>
          <w:rFonts w:ascii="Garmond (W1)" w:hAnsi="Garmond (W1)"/>
          <w:i/>
          <w:sz w:val="18"/>
          <w:szCs w:val="18"/>
        </w:rPr>
        <w:t>semiparva</w:t>
      </w:r>
      <w:r>
        <w:rPr>
          <w:rFonts w:ascii="Garmond (W1)" w:hAnsi="Garmond (W1)"/>
          <w:sz w:val="18"/>
          <w:szCs w:val="18"/>
        </w:rPr>
        <w:t xml:space="preserve"> Hauer, 1938 (N, S, Sa); </w:t>
      </w:r>
      <w:r>
        <w:rPr>
          <w:rFonts w:ascii="Garmond (W1)" w:hAnsi="Garmond (W1)"/>
          <w:i/>
          <w:sz w:val="18"/>
          <w:szCs w:val="18"/>
        </w:rPr>
        <w:t>P. p.</w:t>
      </w:r>
      <w:r>
        <w:rPr>
          <w:rFonts w:ascii="Garmond (W1)" w:hAnsi="Garmond (W1)"/>
          <w:sz w:val="18"/>
          <w:szCs w:val="18"/>
        </w:rPr>
        <w:t xml:space="preserve"> v. </w:t>
      </w:r>
      <w:r>
        <w:rPr>
          <w:rFonts w:ascii="Garmond (W1)" w:hAnsi="Garmond (W1)"/>
          <w:i/>
          <w:sz w:val="18"/>
          <w:szCs w:val="18"/>
        </w:rPr>
        <w:t>bidentata</w:t>
      </w:r>
      <w:r>
        <w:rPr>
          <w:rFonts w:ascii="Garmond (W1)" w:hAnsi="Garmond (W1)"/>
          <w:sz w:val="18"/>
          <w:szCs w:val="18"/>
        </w:rPr>
        <w:t xml:space="preserve"> (Ternetz, 1982) (N, S,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053.0.006.0  Rinvenute anche: </w:t>
      </w:r>
      <w:r>
        <w:rPr>
          <w:rFonts w:ascii="Garmond (W1)" w:hAnsi="Garmond (W1)"/>
          <w:i/>
          <w:sz w:val="18"/>
          <w:szCs w:val="18"/>
        </w:rPr>
        <w:t>P. p.</w:t>
      </w:r>
      <w:r>
        <w:rPr>
          <w:rFonts w:ascii="Garmond (W1)" w:hAnsi="Garmond (W1)"/>
          <w:sz w:val="18"/>
          <w:szCs w:val="18"/>
        </w:rPr>
        <w:t xml:space="preserve"> f. </w:t>
      </w:r>
      <w:r>
        <w:rPr>
          <w:rFonts w:ascii="Garmond (W1)" w:hAnsi="Garmond (W1)"/>
          <w:i/>
          <w:sz w:val="18"/>
          <w:szCs w:val="18"/>
        </w:rPr>
        <w:t>intermedia</w:t>
      </w:r>
      <w:r>
        <w:rPr>
          <w:rFonts w:ascii="Garmond (W1)" w:hAnsi="Garmond (W1)"/>
          <w:sz w:val="18"/>
          <w:szCs w:val="18"/>
        </w:rPr>
        <w:t xml:space="preserve"> Anderson, 1889 (N, S, Si, Sa) e </w:t>
      </w:r>
      <w:r>
        <w:rPr>
          <w:rFonts w:ascii="Garmond (W1)" w:hAnsi="Garmond (W1)"/>
          <w:i/>
          <w:sz w:val="18"/>
          <w:szCs w:val="18"/>
        </w:rPr>
        <w:t xml:space="preserve">P. p. </w:t>
      </w:r>
      <w:r>
        <w:rPr>
          <w:rFonts w:ascii="Garmond (W1)" w:hAnsi="Garmond (W1)"/>
          <w:sz w:val="18"/>
          <w:szCs w:val="18"/>
        </w:rPr>
        <w:t xml:space="preserve">f. </w:t>
      </w:r>
      <w:r>
        <w:rPr>
          <w:rFonts w:ascii="Garmond (W1)" w:hAnsi="Garmond (W1)"/>
          <w:i/>
          <w:sz w:val="18"/>
          <w:szCs w:val="18"/>
        </w:rPr>
        <w:t>trilobata</w:t>
      </w:r>
      <w:r>
        <w:rPr>
          <w:rFonts w:ascii="Garmond (W1)" w:hAnsi="Garmond (W1)"/>
          <w:sz w:val="18"/>
          <w:szCs w:val="18"/>
        </w:rPr>
        <w:t xml:space="preserve"> Anderson &amp; Shephard, 1892 (N, S, Si, Sa)</w:t>
      </w:r>
    </w:p>
    <w:p w:rsidR="004F669F" w:rsidRDefault="004F669F">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060.0.001.0  Rinvenute anche </w:t>
      </w:r>
      <w:r>
        <w:rPr>
          <w:rFonts w:ascii="Garmond (W1)" w:hAnsi="Garmond (W1)"/>
          <w:i/>
          <w:sz w:val="18"/>
          <w:szCs w:val="18"/>
        </w:rPr>
        <w:t>F. longiseta</w:t>
      </w:r>
      <w:r>
        <w:rPr>
          <w:rFonts w:ascii="Garmond (W1)" w:hAnsi="Garmond (W1)"/>
          <w:sz w:val="18"/>
          <w:szCs w:val="18"/>
        </w:rPr>
        <w:t xml:space="preserve"> (Ehrenberg, 1834) (N, S, Si, Sa); </w:t>
      </w:r>
      <w:r>
        <w:rPr>
          <w:rFonts w:ascii="Garmond (W1)" w:hAnsi="Garmond (W1)"/>
          <w:i/>
          <w:sz w:val="18"/>
          <w:szCs w:val="18"/>
        </w:rPr>
        <w:t>F. l.</w:t>
      </w:r>
      <w:r>
        <w:rPr>
          <w:rFonts w:ascii="Garmond (W1)" w:hAnsi="Garmond (W1)"/>
          <w:sz w:val="18"/>
          <w:szCs w:val="18"/>
        </w:rPr>
        <w:t xml:space="preserve"> v. </w:t>
      </w:r>
      <w:r>
        <w:rPr>
          <w:rFonts w:ascii="Garmond (W1)" w:hAnsi="Garmond (W1)"/>
          <w:i/>
          <w:sz w:val="18"/>
          <w:szCs w:val="18"/>
        </w:rPr>
        <w:t>limnetica</w:t>
      </w:r>
      <w:r>
        <w:rPr>
          <w:rFonts w:ascii="Garmond (W1)" w:hAnsi="Garmond (W1)"/>
          <w:sz w:val="18"/>
          <w:szCs w:val="18"/>
        </w:rPr>
        <w:t xml:space="preserve"> (Zacharias, 1893) (N); </w:t>
      </w:r>
      <w:r>
        <w:rPr>
          <w:rFonts w:ascii="Garmond (W1)" w:hAnsi="Garmond (W1)"/>
          <w:i/>
          <w:sz w:val="18"/>
          <w:szCs w:val="18"/>
        </w:rPr>
        <w:t>F. l.</w:t>
      </w:r>
      <w:r>
        <w:rPr>
          <w:rFonts w:ascii="Garmond (W1)" w:hAnsi="Garmond (W1)"/>
          <w:sz w:val="18"/>
          <w:szCs w:val="18"/>
        </w:rPr>
        <w:t xml:space="preserve"> v. </w:t>
      </w:r>
      <w:r>
        <w:rPr>
          <w:rFonts w:ascii="Garmond (W1)" w:hAnsi="Garmond (W1)"/>
          <w:i/>
          <w:sz w:val="18"/>
          <w:szCs w:val="18"/>
        </w:rPr>
        <w:t>passa</w:t>
      </w:r>
      <w:r>
        <w:rPr>
          <w:rFonts w:ascii="Garmond (W1)" w:hAnsi="Garmond (W1)"/>
          <w:sz w:val="18"/>
          <w:szCs w:val="18"/>
        </w:rPr>
        <w:t xml:space="preserve"> (O.F. Müller, 1786) (N); </w:t>
      </w:r>
      <w:r>
        <w:rPr>
          <w:rFonts w:ascii="Garmond (W1)" w:hAnsi="Garmond (W1)"/>
          <w:i/>
          <w:sz w:val="18"/>
          <w:szCs w:val="18"/>
        </w:rPr>
        <w:t>F. terminalis</w:t>
      </w:r>
      <w:r>
        <w:rPr>
          <w:rFonts w:ascii="Garmond (W1)" w:hAnsi="Garmond (W1)"/>
          <w:sz w:val="18"/>
          <w:szCs w:val="18"/>
        </w:rPr>
        <w:t xml:space="preserve"> (Plate, 1886) (N, S, Sa).</w:t>
      </w:r>
    </w:p>
    <w:p w:rsidR="004F669F" w:rsidRDefault="004F669F">
      <w:pPr>
        <w:tabs>
          <w:tab w:val="left" w:pos="7372"/>
        </w:tabs>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rPr>
      </w:pPr>
    </w:p>
    <w:p w:rsidR="004F669F" w:rsidRDefault="004F669F">
      <w:pPr>
        <w:spacing w:line="192" w:lineRule="exact"/>
        <w:rPr>
          <w:rFonts w:ascii="Garmond (W1)" w:hAnsi="Garmond (W1)"/>
          <w:b/>
          <w:sz w:val="24"/>
          <w:szCs w:val="24"/>
        </w:rPr>
      </w:pPr>
      <w:r>
        <w:rPr>
          <w:rFonts w:ascii="Garmond (W1)" w:hAnsi="Garmond (W1)"/>
          <w:b/>
          <w:sz w:val="24"/>
          <w:szCs w:val="24"/>
        </w:rPr>
        <w:t xml:space="preserve">INDICE </w:t>
      </w:r>
    </w:p>
    <w:p w:rsidR="004F669F" w:rsidRDefault="004F669F">
      <w:pPr>
        <w:spacing w:line="192" w:lineRule="exact"/>
        <w:rPr>
          <w:rFonts w:ascii="Garmond (W1)" w:hAnsi="Garmond (W1)"/>
        </w:rPr>
      </w:pPr>
    </w:p>
    <w:p w:rsidR="004F669F" w:rsidRDefault="004F669F">
      <w:pPr>
        <w:spacing w:line="192" w:lineRule="exact"/>
        <w:rPr>
          <w:rFonts w:ascii="Garmond (W1)" w:hAnsi="Garmond (W1)"/>
          <w:b/>
        </w:rPr>
        <w:sectPr w:rsidR="004F669F">
          <w:headerReference w:type="even" r:id="rId6"/>
          <w:headerReference w:type="default" r:id="rId7"/>
          <w:footnotePr>
            <w:numRestart w:val="eachSect"/>
          </w:footnotePr>
          <w:pgSz w:w="11907" w:h="16834"/>
          <w:pgMar w:top="2835" w:right="2268" w:bottom="2778" w:left="2438" w:header="1985" w:footer="720" w:gutter="0"/>
          <w:paperSrc w:first="7" w:other="7"/>
          <w:cols w:space="720"/>
          <w:titlePg/>
        </w:sectPr>
      </w:pPr>
    </w:p>
    <w:p w:rsidR="004F669F" w:rsidRDefault="004F669F">
      <w:pPr>
        <w:spacing w:line="192" w:lineRule="exact"/>
        <w:rPr>
          <w:rFonts w:ascii="Garmond (W1)" w:hAnsi="Garmond (W1)"/>
          <w:sz w:val="18"/>
          <w:szCs w:val="18"/>
        </w:rPr>
      </w:pPr>
      <w:r>
        <w:rPr>
          <w:rFonts w:ascii="Garmond (W1)" w:hAnsi="Garmond (W1)"/>
          <w:b/>
          <w:sz w:val="18"/>
          <w:szCs w:val="18"/>
        </w:rPr>
        <w:t>Abrochtha</w:t>
      </w:r>
      <w:r>
        <w:rPr>
          <w:rFonts w:ascii="Garmond (W1)" w:hAnsi="Garmond (W1)"/>
          <w:sz w:val="18"/>
          <w:szCs w:val="18"/>
        </w:rPr>
        <w:t xml:space="preserve">  013.0.</w:t>
      </w:r>
    </w:p>
    <w:p w:rsidR="004F669F" w:rsidRDefault="004F669F">
      <w:pPr>
        <w:spacing w:line="192" w:lineRule="exact"/>
        <w:rPr>
          <w:rFonts w:ascii="Garmond (W1)" w:hAnsi="Garmond (W1)"/>
          <w:sz w:val="18"/>
          <w:szCs w:val="18"/>
        </w:rPr>
      </w:pPr>
      <w:r>
        <w:rPr>
          <w:rFonts w:ascii="Garmond (W1)" w:hAnsi="Garmond (W1)"/>
          <w:b/>
          <w:sz w:val="18"/>
          <w:szCs w:val="18"/>
        </w:rPr>
        <w:t>Adineta</w:t>
      </w:r>
      <w:r>
        <w:rPr>
          <w:rFonts w:ascii="Garmond (W1)" w:hAnsi="Garmond (W1)"/>
          <w:sz w:val="18"/>
          <w:szCs w:val="18"/>
        </w:rPr>
        <w:t xml:space="preserve">  012.0.</w:t>
      </w:r>
    </w:p>
    <w:p w:rsidR="004F669F" w:rsidRDefault="004F669F">
      <w:pPr>
        <w:spacing w:line="192" w:lineRule="exact"/>
        <w:rPr>
          <w:rFonts w:ascii="Garmond (W1)" w:hAnsi="Garmond (W1)"/>
          <w:sz w:val="18"/>
          <w:szCs w:val="18"/>
        </w:rPr>
      </w:pPr>
      <w:r>
        <w:rPr>
          <w:rFonts w:ascii="Garmond (W1)" w:hAnsi="Garmond (W1)"/>
          <w:b/>
          <w:sz w:val="18"/>
          <w:szCs w:val="18"/>
        </w:rPr>
        <w:t>Anomopus</w:t>
      </w:r>
      <w:r>
        <w:rPr>
          <w:rFonts w:ascii="Garmond (W1)" w:hAnsi="Garmond (W1)"/>
          <w:sz w:val="18"/>
          <w:szCs w:val="18"/>
        </w:rPr>
        <w:t xml:space="preserve">  010.0.</w:t>
      </w:r>
    </w:p>
    <w:p w:rsidR="004F669F" w:rsidRDefault="004F669F">
      <w:pPr>
        <w:spacing w:line="192" w:lineRule="exact"/>
        <w:rPr>
          <w:rFonts w:ascii="Garmond (W1)" w:hAnsi="Garmond (W1)"/>
          <w:sz w:val="18"/>
          <w:szCs w:val="18"/>
        </w:rPr>
      </w:pPr>
      <w:r>
        <w:rPr>
          <w:rFonts w:ascii="Garmond (W1)" w:hAnsi="Garmond (W1)"/>
          <w:b/>
          <w:sz w:val="18"/>
          <w:szCs w:val="18"/>
        </w:rPr>
        <w:t>Anuraeopsis</w:t>
      </w:r>
      <w:r>
        <w:rPr>
          <w:rFonts w:ascii="Garmond (W1)" w:hAnsi="Garmond (W1)"/>
          <w:sz w:val="18"/>
          <w:szCs w:val="18"/>
        </w:rPr>
        <w:t xml:space="preserve">  022.0.</w:t>
      </w:r>
    </w:p>
    <w:p w:rsidR="004F669F" w:rsidRDefault="004F669F">
      <w:pPr>
        <w:spacing w:line="192" w:lineRule="exact"/>
        <w:rPr>
          <w:rFonts w:ascii="Garmond (W1)" w:hAnsi="Garmond (W1)"/>
          <w:sz w:val="18"/>
          <w:szCs w:val="18"/>
        </w:rPr>
      </w:pPr>
      <w:r>
        <w:rPr>
          <w:rFonts w:ascii="Garmond (W1)" w:hAnsi="Garmond (W1)"/>
          <w:b/>
          <w:sz w:val="18"/>
          <w:szCs w:val="18"/>
        </w:rPr>
        <w:t>Ascomorpha</w:t>
      </w:r>
      <w:r>
        <w:rPr>
          <w:rFonts w:ascii="Garmond (W1)" w:hAnsi="Garmond (W1)"/>
          <w:sz w:val="18"/>
          <w:szCs w:val="18"/>
        </w:rPr>
        <w:t xml:space="preserve">  045.0.</w:t>
      </w:r>
    </w:p>
    <w:p w:rsidR="004F669F" w:rsidRDefault="004F669F">
      <w:pPr>
        <w:spacing w:line="192" w:lineRule="exact"/>
        <w:rPr>
          <w:rFonts w:ascii="Garmond (W1)" w:hAnsi="Garmond (W1)"/>
          <w:sz w:val="18"/>
          <w:szCs w:val="18"/>
        </w:rPr>
      </w:pPr>
      <w:r>
        <w:rPr>
          <w:rFonts w:ascii="Garmond (W1)" w:hAnsi="Garmond (W1)"/>
          <w:b/>
          <w:sz w:val="18"/>
          <w:szCs w:val="18"/>
        </w:rPr>
        <w:t>Asplanchna</w:t>
      </w:r>
      <w:r>
        <w:rPr>
          <w:rFonts w:ascii="Garmond (W1)" w:hAnsi="Garmond (W1)"/>
          <w:sz w:val="18"/>
          <w:szCs w:val="18"/>
        </w:rPr>
        <w:t xml:space="preserve">  050.0.</w:t>
      </w:r>
    </w:p>
    <w:p w:rsidR="004F669F" w:rsidRDefault="004F669F">
      <w:pPr>
        <w:spacing w:line="192" w:lineRule="exact"/>
        <w:rPr>
          <w:rFonts w:ascii="Garmond (W1)" w:hAnsi="Garmond (W1)"/>
          <w:sz w:val="18"/>
          <w:szCs w:val="18"/>
        </w:rPr>
      </w:pPr>
      <w:r>
        <w:rPr>
          <w:rFonts w:ascii="Garmond (W1)" w:hAnsi="Garmond (W1)"/>
          <w:b/>
          <w:sz w:val="18"/>
          <w:szCs w:val="18"/>
        </w:rPr>
        <w:t>Asplanchnopus</w:t>
      </w:r>
      <w:r>
        <w:rPr>
          <w:rFonts w:ascii="Garmond (W1)" w:hAnsi="Garmond (W1)"/>
          <w:sz w:val="18"/>
          <w:szCs w:val="18"/>
        </w:rPr>
        <w:t xml:space="preserve">  049.0.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Beauchampiella</w:t>
      </w:r>
      <w:r>
        <w:rPr>
          <w:rFonts w:ascii="Garmond (W1)" w:hAnsi="Garmond (W1)"/>
          <w:sz w:val="18"/>
          <w:szCs w:val="18"/>
        </w:rPr>
        <w:t xml:space="preserve">  023.0.</w:t>
      </w:r>
    </w:p>
    <w:p w:rsidR="004F669F" w:rsidRDefault="004F669F">
      <w:pPr>
        <w:spacing w:line="192" w:lineRule="exact"/>
        <w:rPr>
          <w:rFonts w:ascii="Garmond (W1)" w:hAnsi="Garmond (W1)"/>
          <w:sz w:val="18"/>
          <w:szCs w:val="18"/>
        </w:rPr>
      </w:pPr>
      <w:r>
        <w:rPr>
          <w:rFonts w:ascii="Garmond (W1)" w:hAnsi="Garmond (W1)"/>
          <w:b/>
          <w:sz w:val="18"/>
          <w:szCs w:val="18"/>
        </w:rPr>
        <w:t>Brachionus</w:t>
      </w:r>
      <w:r>
        <w:rPr>
          <w:rFonts w:ascii="Garmond (W1)" w:hAnsi="Garmond (W1)"/>
          <w:sz w:val="18"/>
          <w:szCs w:val="18"/>
        </w:rPr>
        <w:t xml:space="preserve">  018.0.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Callidina</w:t>
      </w:r>
      <w:r>
        <w:rPr>
          <w:rFonts w:ascii="Garmond (W1)" w:hAnsi="Garmond (W1)"/>
          <w:sz w:val="18"/>
          <w:szCs w:val="18"/>
        </w:rPr>
        <w:t xml:space="preserve">  014.0.</w:t>
      </w:r>
    </w:p>
    <w:p w:rsidR="004F669F" w:rsidRDefault="004F669F">
      <w:pPr>
        <w:spacing w:line="192" w:lineRule="exact"/>
        <w:rPr>
          <w:rFonts w:ascii="Garmond (W1)" w:hAnsi="Garmond (W1)"/>
          <w:sz w:val="18"/>
          <w:szCs w:val="18"/>
        </w:rPr>
      </w:pPr>
      <w:r>
        <w:rPr>
          <w:rFonts w:ascii="Garmond (W1)" w:hAnsi="Garmond (W1)"/>
          <w:b/>
          <w:sz w:val="18"/>
          <w:szCs w:val="18"/>
        </w:rPr>
        <w:t>Cephalodella</w:t>
      </w:r>
      <w:r>
        <w:rPr>
          <w:rFonts w:ascii="Garmond (W1)" w:hAnsi="Garmond (W1)"/>
          <w:sz w:val="18"/>
          <w:szCs w:val="18"/>
        </w:rPr>
        <w:t xml:space="preserve">  042.0.</w:t>
      </w:r>
    </w:p>
    <w:p w:rsidR="004F669F" w:rsidRDefault="004F669F">
      <w:pPr>
        <w:spacing w:line="192" w:lineRule="exact"/>
        <w:rPr>
          <w:rFonts w:ascii="Garmond (W1)" w:hAnsi="Garmond (W1)"/>
          <w:sz w:val="18"/>
          <w:szCs w:val="18"/>
        </w:rPr>
      </w:pPr>
      <w:r>
        <w:rPr>
          <w:rFonts w:ascii="Garmond (W1)" w:hAnsi="Garmond (W1)"/>
          <w:b/>
          <w:sz w:val="18"/>
          <w:szCs w:val="18"/>
        </w:rPr>
        <w:t>Collotheca</w:t>
      </w:r>
      <w:r>
        <w:rPr>
          <w:rFonts w:ascii="Garmond (W1)" w:hAnsi="Garmond (W1)"/>
          <w:sz w:val="18"/>
          <w:szCs w:val="18"/>
        </w:rPr>
        <w:t xml:space="preserve">  061.0.</w:t>
      </w:r>
    </w:p>
    <w:p w:rsidR="004F669F" w:rsidRDefault="004F669F">
      <w:pPr>
        <w:spacing w:line="192" w:lineRule="exact"/>
        <w:rPr>
          <w:rFonts w:ascii="Garmond (W1)" w:hAnsi="Garmond (W1)"/>
          <w:sz w:val="18"/>
          <w:szCs w:val="18"/>
        </w:rPr>
      </w:pPr>
      <w:r>
        <w:rPr>
          <w:rFonts w:ascii="Garmond (W1)" w:hAnsi="Garmond (W1)"/>
          <w:b/>
          <w:sz w:val="18"/>
          <w:szCs w:val="18"/>
        </w:rPr>
        <w:t>Colurella</w:t>
      </w:r>
      <w:r>
        <w:rPr>
          <w:rFonts w:ascii="Garmond (W1)" w:hAnsi="Garmond (W1)"/>
          <w:sz w:val="18"/>
          <w:szCs w:val="18"/>
        </w:rPr>
        <w:t xml:space="preserve">  030.0.</w:t>
      </w:r>
    </w:p>
    <w:p w:rsidR="004F669F" w:rsidRDefault="004F669F">
      <w:pPr>
        <w:spacing w:line="192" w:lineRule="exact"/>
        <w:rPr>
          <w:rFonts w:ascii="Garmond (W1)" w:hAnsi="Garmond (W1)"/>
          <w:sz w:val="18"/>
          <w:szCs w:val="18"/>
        </w:rPr>
      </w:pPr>
      <w:r>
        <w:rPr>
          <w:rFonts w:ascii="Garmond (W1)" w:hAnsi="Garmond (W1)"/>
          <w:b/>
          <w:sz w:val="18"/>
          <w:szCs w:val="18"/>
        </w:rPr>
        <w:t>Conochilus</w:t>
      </w:r>
      <w:r>
        <w:rPr>
          <w:rFonts w:ascii="Garmond (W1)" w:hAnsi="Garmond (W1)"/>
          <w:sz w:val="18"/>
          <w:szCs w:val="18"/>
        </w:rPr>
        <w:t xml:space="preserve">  058.0.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Dicranophorus</w:t>
      </w:r>
      <w:r>
        <w:rPr>
          <w:rFonts w:ascii="Garmond (W1)" w:hAnsi="Garmond (W1)"/>
          <w:sz w:val="18"/>
          <w:szCs w:val="18"/>
        </w:rPr>
        <w:t xml:space="preserve">  051.0.</w:t>
      </w:r>
    </w:p>
    <w:p w:rsidR="004F669F" w:rsidRDefault="004F669F">
      <w:pPr>
        <w:spacing w:line="192" w:lineRule="exact"/>
        <w:rPr>
          <w:rFonts w:ascii="Garmond (W1)" w:hAnsi="Garmond (W1)"/>
          <w:sz w:val="18"/>
          <w:szCs w:val="18"/>
        </w:rPr>
      </w:pPr>
      <w:r>
        <w:rPr>
          <w:rFonts w:ascii="Garmond (W1)" w:hAnsi="Garmond (W1)"/>
          <w:b/>
          <w:sz w:val="18"/>
          <w:szCs w:val="18"/>
        </w:rPr>
        <w:t>Dissotrocha</w:t>
      </w:r>
      <w:r>
        <w:rPr>
          <w:rFonts w:ascii="Garmond (W1)" w:hAnsi="Garmond (W1)"/>
          <w:sz w:val="18"/>
          <w:szCs w:val="18"/>
        </w:rPr>
        <w:t xml:space="preserve">  006.0.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Embata</w:t>
      </w:r>
      <w:r>
        <w:rPr>
          <w:rFonts w:ascii="Garmond (W1)" w:hAnsi="Garmond (W1)"/>
          <w:sz w:val="18"/>
          <w:szCs w:val="18"/>
        </w:rPr>
        <w:t xml:space="preserve">  007.0.</w:t>
      </w:r>
    </w:p>
    <w:p w:rsidR="004F669F" w:rsidRDefault="004F669F">
      <w:pPr>
        <w:spacing w:line="192" w:lineRule="exact"/>
        <w:rPr>
          <w:rFonts w:ascii="Garmond (W1)" w:hAnsi="Garmond (W1)"/>
          <w:sz w:val="18"/>
          <w:szCs w:val="18"/>
        </w:rPr>
      </w:pPr>
      <w:r>
        <w:rPr>
          <w:rFonts w:ascii="Garmond (W1)" w:hAnsi="Garmond (W1)"/>
          <w:b/>
          <w:sz w:val="18"/>
          <w:szCs w:val="18"/>
        </w:rPr>
        <w:t>Encentrum</w:t>
      </w:r>
      <w:r>
        <w:rPr>
          <w:rFonts w:ascii="Garmond (W1)" w:hAnsi="Garmond (W1)"/>
          <w:sz w:val="18"/>
          <w:szCs w:val="18"/>
        </w:rPr>
        <w:t xml:space="preserve">  052.0.</w:t>
      </w:r>
    </w:p>
    <w:p w:rsidR="004F669F" w:rsidRDefault="004F669F">
      <w:pPr>
        <w:spacing w:line="192" w:lineRule="exact"/>
        <w:rPr>
          <w:rFonts w:ascii="Garmond (W1)" w:hAnsi="Garmond (W1)"/>
          <w:sz w:val="18"/>
          <w:szCs w:val="18"/>
        </w:rPr>
      </w:pPr>
      <w:r>
        <w:rPr>
          <w:rFonts w:ascii="Garmond (W1)" w:hAnsi="Garmond (W1)"/>
          <w:b/>
          <w:sz w:val="18"/>
          <w:szCs w:val="18"/>
        </w:rPr>
        <w:t>Epiphanes</w:t>
      </w:r>
      <w:r>
        <w:rPr>
          <w:rFonts w:ascii="Garmond (W1)" w:hAnsi="Garmond (W1)"/>
          <w:sz w:val="18"/>
          <w:szCs w:val="18"/>
        </w:rPr>
        <w:t xml:space="preserve">  016.0.</w:t>
      </w:r>
    </w:p>
    <w:p w:rsidR="004F669F" w:rsidRDefault="004F669F">
      <w:pPr>
        <w:spacing w:line="192" w:lineRule="exact"/>
        <w:rPr>
          <w:rFonts w:ascii="Garmond (W1)" w:hAnsi="Garmond (W1)"/>
          <w:sz w:val="18"/>
          <w:szCs w:val="18"/>
        </w:rPr>
      </w:pPr>
      <w:r>
        <w:rPr>
          <w:rFonts w:ascii="Garmond (W1)" w:hAnsi="Garmond (W1)"/>
          <w:b/>
          <w:sz w:val="18"/>
          <w:szCs w:val="18"/>
        </w:rPr>
        <w:t>Euchlanis</w:t>
      </w:r>
      <w:r>
        <w:rPr>
          <w:rFonts w:ascii="Garmond (W1)" w:hAnsi="Garmond (W1)"/>
          <w:sz w:val="18"/>
          <w:szCs w:val="18"/>
        </w:rPr>
        <w:t xml:space="preserve">  024.0.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Filina</w:t>
      </w:r>
      <w:r>
        <w:rPr>
          <w:rFonts w:ascii="Garmond (W1)" w:hAnsi="Garmond (W1)"/>
          <w:sz w:val="18"/>
          <w:szCs w:val="18"/>
        </w:rPr>
        <w:t xml:space="preserve">  060.0.</w:t>
      </w:r>
    </w:p>
    <w:p w:rsidR="004F669F" w:rsidRDefault="004F669F">
      <w:pPr>
        <w:spacing w:line="192" w:lineRule="exact"/>
        <w:rPr>
          <w:rFonts w:ascii="Garmond (W1)" w:hAnsi="Garmond (W1)"/>
          <w:sz w:val="18"/>
          <w:szCs w:val="18"/>
        </w:rPr>
      </w:pPr>
      <w:r>
        <w:rPr>
          <w:rFonts w:ascii="Garmond (W1)" w:hAnsi="Garmond (W1)"/>
          <w:b/>
          <w:sz w:val="18"/>
          <w:szCs w:val="18"/>
        </w:rPr>
        <w:t>Floscularia</w:t>
      </w:r>
      <w:r>
        <w:rPr>
          <w:rFonts w:ascii="Garmond (W1)" w:hAnsi="Garmond (W1)"/>
          <w:sz w:val="18"/>
          <w:szCs w:val="18"/>
        </w:rPr>
        <w:t xml:space="preserve">  055.0.</w:t>
      </w:r>
    </w:p>
    <w:p w:rsidR="004F669F" w:rsidRDefault="004F669F">
      <w:pPr>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Gastropus</w:t>
      </w:r>
      <w:r>
        <w:rPr>
          <w:rFonts w:ascii="Garmond (W1)" w:hAnsi="Garmond (W1)"/>
          <w:sz w:val="18"/>
          <w:szCs w:val="18"/>
        </w:rPr>
        <w:t xml:space="preserve">  044.0.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Habrotrocha</w:t>
      </w:r>
      <w:r>
        <w:rPr>
          <w:rFonts w:ascii="Garmond (W1)" w:hAnsi="Garmond (W1)"/>
          <w:sz w:val="18"/>
          <w:szCs w:val="18"/>
        </w:rPr>
        <w:t xml:space="preserve">  001.0.</w:t>
      </w:r>
    </w:p>
    <w:p w:rsidR="004F669F" w:rsidRDefault="004F669F">
      <w:pPr>
        <w:spacing w:line="192" w:lineRule="exact"/>
        <w:rPr>
          <w:rFonts w:ascii="Garmond (W1)" w:hAnsi="Garmond (W1)"/>
          <w:sz w:val="18"/>
          <w:szCs w:val="18"/>
        </w:rPr>
      </w:pPr>
      <w:r>
        <w:rPr>
          <w:rFonts w:ascii="Garmond (W1)" w:hAnsi="Garmond (W1)"/>
          <w:b/>
          <w:sz w:val="18"/>
          <w:szCs w:val="18"/>
        </w:rPr>
        <w:t>Hexarthra</w:t>
      </w:r>
      <w:r>
        <w:rPr>
          <w:rFonts w:ascii="Garmond (W1)" w:hAnsi="Garmond (W1)"/>
          <w:sz w:val="18"/>
          <w:szCs w:val="18"/>
        </w:rPr>
        <w:t xml:space="preserve">  059.0.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Itura</w:t>
      </w:r>
      <w:r>
        <w:rPr>
          <w:rFonts w:ascii="Garmond (W1)" w:hAnsi="Garmond (W1)"/>
          <w:sz w:val="18"/>
          <w:szCs w:val="18"/>
        </w:rPr>
        <w:t xml:space="preserve">  038.0.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Kellicottia</w:t>
      </w:r>
      <w:r>
        <w:rPr>
          <w:rFonts w:ascii="Garmond (W1)" w:hAnsi="Garmond (W1)"/>
          <w:sz w:val="18"/>
          <w:szCs w:val="18"/>
        </w:rPr>
        <w:t xml:space="preserve">  021.0.</w:t>
      </w:r>
    </w:p>
    <w:p w:rsidR="004F669F" w:rsidRDefault="004F669F">
      <w:pPr>
        <w:spacing w:line="192" w:lineRule="exact"/>
        <w:rPr>
          <w:rFonts w:ascii="Garmond (W1)" w:hAnsi="Garmond (W1)"/>
          <w:sz w:val="18"/>
          <w:szCs w:val="18"/>
        </w:rPr>
      </w:pPr>
      <w:r>
        <w:rPr>
          <w:rFonts w:ascii="Garmond (W1)" w:hAnsi="Garmond (W1)"/>
          <w:b/>
          <w:sz w:val="18"/>
          <w:szCs w:val="18"/>
        </w:rPr>
        <w:t>Keratella</w:t>
      </w:r>
      <w:r>
        <w:rPr>
          <w:rFonts w:ascii="Garmond (W1)" w:hAnsi="Garmond (W1)"/>
          <w:sz w:val="18"/>
          <w:szCs w:val="18"/>
        </w:rPr>
        <w:t xml:space="preserve">  019.0.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Lecane</w:t>
      </w:r>
      <w:r>
        <w:rPr>
          <w:rFonts w:ascii="Garmond (W1)" w:hAnsi="Garmond (W1)"/>
          <w:sz w:val="18"/>
          <w:szCs w:val="18"/>
        </w:rPr>
        <w:t xml:space="preserve">  033.0.</w:t>
      </w:r>
    </w:p>
    <w:p w:rsidR="004F669F" w:rsidRDefault="004F669F">
      <w:pPr>
        <w:spacing w:line="192" w:lineRule="exact"/>
        <w:rPr>
          <w:rFonts w:ascii="Garmond (W1)" w:hAnsi="Garmond (W1)"/>
          <w:sz w:val="18"/>
          <w:szCs w:val="18"/>
        </w:rPr>
      </w:pPr>
      <w:r>
        <w:rPr>
          <w:rFonts w:ascii="Garmond (W1)" w:hAnsi="Garmond (W1)"/>
          <w:b/>
          <w:sz w:val="18"/>
          <w:szCs w:val="18"/>
        </w:rPr>
        <w:t>Lepadella</w:t>
      </w:r>
      <w:r>
        <w:rPr>
          <w:rFonts w:ascii="Garmond (W1)" w:hAnsi="Garmond (W1)"/>
          <w:sz w:val="18"/>
          <w:szCs w:val="18"/>
        </w:rPr>
        <w:t xml:space="preserve">  032.0.</w:t>
      </w:r>
    </w:p>
    <w:p w:rsidR="004F669F" w:rsidRDefault="004F669F">
      <w:pPr>
        <w:spacing w:line="192" w:lineRule="exact"/>
        <w:rPr>
          <w:rFonts w:ascii="Garmond (W1)" w:hAnsi="Garmond (W1)"/>
          <w:b/>
          <w:sz w:val="18"/>
          <w:szCs w:val="18"/>
        </w:rPr>
      </w:pPr>
      <w:r>
        <w:rPr>
          <w:rFonts w:ascii="Garmond (W1)" w:hAnsi="Garmond (W1)"/>
          <w:b/>
          <w:sz w:val="18"/>
          <w:szCs w:val="18"/>
        </w:rPr>
        <w:t xml:space="preserve">Lindia  </w:t>
      </w:r>
      <w:r>
        <w:rPr>
          <w:rFonts w:ascii="Garmond (W1)" w:hAnsi="Garmond (W1)"/>
          <w:sz w:val="18"/>
          <w:szCs w:val="18"/>
        </w:rPr>
        <w:t>035.0.</w:t>
      </w:r>
    </w:p>
    <w:p w:rsidR="004F669F" w:rsidRDefault="004F669F">
      <w:pPr>
        <w:spacing w:line="192" w:lineRule="exact"/>
        <w:rPr>
          <w:rFonts w:ascii="Garmond (W1)" w:hAnsi="Garmond (W1)"/>
          <w:sz w:val="18"/>
          <w:szCs w:val="18"/>
        </w:rPr>
      </w:pPr>
      <w:r>
        <w:rPr>
          <w:rFonts w:ascii="Garmond (W1)" w:hAnsi="Garmond (W1)"/>
          <w:b/>
          <w:sz w:val="18"/>
          <w:szCs w:val="18"/>
        </w:rPr>
        <w:t>Lophocharis</w:t>
      </w:r>
      <w:r>
        <w:rPr>
          <w:rFonts w:ascii="Garmond (W1)" w:hAnsi="Garmond (W1)"/>
          <w:sz w:val="18"/>
          <w:szCs w:val="18"/>
        </w:rPr>
        <w:t xml:space="preserve">  027.0.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Macrochaetus</w:t>
      </w:r>
      <w:r>
        <w:rPr>
          <w:rFonts w:ascii="Garmond (W1)" w:hAnsi="Garmond (W1)"/>
          <w:sz w:val="18"/>
          <w:szCs w:val="18"/>
        </w:rPr>
        <w:t xml:space="preserve">  029.0.</w:t>
      </w:r>
    </w:p>
    <w:p w:rsidR="004F669F" w:rsidRDefault="004F669F">
      <w:pPr>
        <w:spacing w:line="192" w:lineRule="exact"/>
        <w:rPr>
          <w:rFonts w:ascii="Garmond (W1)" w:hAnsi="Garmond (W1)"/>
          <w:sz w:val="18"/>
          <w:szCs w:val="18"/>
        </w:rPr>
      </w:pPr>
      <w:r>
        <w:rPr>
          <w:rFonts w:ascii="Garmond (W1)" w:hAnsi="Garmond (W1)"/>
          <w:b/>
          <w:sz w:val="18"/>
          <w:szCs w:val="18"/>
        </w:rPr>
        <w:t>Macrotrachela</w:t>
      </w:r>
      <w:r>
        <w:rPr>
          <w:rFonts w:ascii="Garmond (W1)" w:hAnsi="Garmond (W1)"/>
          <w:sz w:val="18"/>
          <w:szCs w:val="18"/>
        </w:rPr>
        <w:t xml:space="preserve">  004.0.</w:t>
      </w:r>
    </w:p>
    <w:p w:rsidR="004F669F" w:rsidRDefault="004F669F">
      <w:pPr>
        <w:spacing w:line="192" w:lineRule="exact"/>
        <w:rPr>
          <w:rFonts w:ascii="Garmond (W1)" w:hAnsi="Garmond (W1)"/>
          <w:sz w:val="18"/>
          <w:szCs w:val="18"/>
        </w:rPr>
      </w:pPr>
      <w:r>
        <w:rPr>
          <w:rFonts w:ascii="Garmond (W1)" w:hAnsi="Garmond (W1)"/>
          <w:b/>
          <w:sz w:val="18"/>
          <w:szCs w:val="18"/>
        </w:rPr>
        <w:t>Mniobia</w:t>
      </w:r>
      <w:r>
        <w:rPr>
          <w:rFonts w:ascii="Garmond (W1)" w:hAnsi="Garmond (W1)"/>
          <w:sz w:val="18"/>
          <w:szCs w:val="18"/>
        </w:rPr>
        <w:t xml:space="preserve">  009.0.</w:t>
      </w:r>
    </w:p>
    <w:p w:rsidR="004F669F" w:rsidRDefault="004F669F">
      <w:pPr>
        <w:spacing w:line="192" w:lineRule="exact"/>
        <w:rPr>
          <w:rFonts w:ascii="Garmond (W1)" w:hAnsi="Garmond (W1)"/>
          <w:sz w:val="18"/>
          <w:szCs w:val="18"/>
        </w:rPr>
      </w:pPr>
      <w:r>
        <w:rPr>
          <w:rFonts w:ascii="Garmond (W1)" w:hAnsi="Garmond (W1)"/>
          <w:b/>
          <w:sz w:val="18"/>
          <w:szCs w:val="18"/>
        </w:rPr>
        <w:t>Monommata</w:t>
      </w:r>
      <w:r>
        <w:rPr>
          <w:rFonts w:ascii="Garmond (W1)" w:hAnsi="Garmond (W1)"/>
          <w:sz w:val="18"/>
          <w:szCs w:val="18"/>
        </w:rPr>
        <w:t xml:space="preserve">  037.0.</w:t>
      </w:r>
    </w:p>
    <w:p w:rsidR="004F669F" w:rsidRDefault="004F669F">
      <w:pPr>
        <w:spacing w:line="192" w:lineRule="exact"/>
        <w:rPr>
          <w:rFonts w:ascii="Garmond (W1)" w:hAnsi="Garmond (W1)"/>
          <w:sz w:val="18"/>
          <w:szCs w:val="18"/>
        </w:rPr>
      </w:pPr>
      <w:r>
        <w:rPr>
          <w:rFonts w:ascii="Garmond (W1)" w:hAnsi="Garmond (W1)"/>
          <w:b/>
          <w:sz w:val="18"/>
          <w:szCs w:val="18"/>
        </w:rPr>
        <w:t>Mytilina</w:t>
      </w:r>
      <w:r>
        <w:rPr>
          <w:rFonts w:ascii="Garmond (W1)" w:hAnsi="Garmond (W1)"/>
          <w:sz w:val="18"/>
          <w:szCs w:val="18"/>
        </w:rPr>
        <w:t xml:space="preserve">  026.0.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Notholca</w:t>
      </w:r>
      <w:r>
        <w:rPr>
          <w:rFonts w:ascii="Garmond (W1)" w:hAnsi="Garmond (W1)"/>
          <w:sz w:val="18"/>
          <w:szCs w:val="18"/>
        </w:rPr>
        <w:t xml:space="preserve">  020.0.</w:t>
      </w:r>
    </w:p>
    <w:p w:rsidR="004F669F" w:rsidRDefault="004F669F">
      <w:pPr>
        <w:spacing w:line="192" w:lineRule="exact"/>
        <w:rPr>
          <w:rFonts w:ascii="Garmond (W1)" w:hAnsi="Garmond (W1)"/>
          <w:sz w:val="18"/>
          <w:szCs w:val="18"/>
        </w:rPr>
      </w:pPr>
      <w:r>
        <w:rPr>
          <w:rFonts w:ascii="Garmond (W1)" w:hAnsi="Garmond (W1)"/>
          <w:b/>
          <w:sz w:val="18"/>
          <w:szCs w:val="18"/>
        </w:rPr>
        <w:t>Notommata</w:t>
      </w:r>
      <w:r>
        <w:rPr>
          <w:rFonts w:ascii="Garmond (W1)" w:hAnsi="Garmond (W1)"/>
          <w:sz w:val="18"/>
          <w:szCs w:val="18"/>
        </w:rPr>
        <w:t xml:space="preserve">  040.0.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Otostephanos</w:t>
      </w:r>
      <w:r>
        <w:rPr>
          <w:rFonts w:ascii="Garmond (W1)" w:hAnsi="Garmond (W1)"/>
          <w:sz w:val="18"/>
          <w:szCs w:val="18"/>
        </w:rPr>
        <w:t xml:space="preserve">  002.0.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Philodina</w:t>
      </w:r>
      <w:r>
        <w:rPr>
          <w:rFonts w:ascii="Garmond (W1)" w:hAnsi="Garmond (W1)"/>
          <w:sz w:val="18"/>
          <w:szCs w:val="18"/>
        </w:rPr>
        <w:t xml:space="preserve">  008.0.</w:t>
      </w:r>
    </w:p>
    <w:p w:rsidR="004F669F" w:rsidRDefault="004F669F">
      <w:pPr>
        <w:spacing w:line="192" w:lineRule="exact"/>
        <w:rPr>
          <w:rFonts w:ascii="Garmond (W1)" w:hAnsi="Garmond (W1)"/>
          <w:sz w:val="18"/>
          <w:szCs w:val="18"/>
        </w:rPr>
      </w:pPr>
      <w:r>
        <w:rPr>
          <w:rFonts w:ascii="Garmond (W1)" w:hAnsi="Garmond (W1)"/>
          <w:sz w:val="18"/>
          <w:szCs w:val="18"/>
        </w:rPr>
        <w:br w:type="column"/>
      </w:r>
      <w:r>
        <w:rPr>
          <w:rFonts w:ascii="Garmond (W1)" w:hAnsi="Garmond (W1)"/>
          <w:b/>
          <w:sz w:val="18"/>
          <w:szCs w:val="18"/>
        </w:rPr>
        <w:t>Platyias</w:t>
      </w:r>
      <w:r>
        <w:rPr>
          <w:rFonts w:ascii="Garmond (W1)" w:hAnsi="Garmond (W1)"/>
          <w:sz w:val="18"/>
          <w:szCs w:val="18"/>
        </w:rPr>
        <w:t xml:space="preserve">  017.0.</w:t>
      </w:r>
    </w:p>
    <w:p w:rsidR="004F669F" w:rsidRDefault="004F669F">
      <w:pPr>
        <w:spacing w:line="192" w:lineRule="exact"/>
        <w:rPr>
          <w:rFonts w:ascii="Garmond (W1)" w:hAnsi="Garmond (W1)"/>
          <w:sz w:val="18"/>
          <w:szCs w:val="18"/>
        </w:rPr>
      </w:pPr>
      <w:r>
        <w:rPr>
          <w:rFonts w:ascii="Garmond (W1)" w:hAnsi="Garmond (W1)"/>
          <w:b/>
          <w:sz w:val="18"/>
          <w:szCs w:val="18"/>
        </w:rPr>
        <w:t>Pleurotrocha</w:t>
      </w:r>
      <w:r>
        <w:rPr>
          <w:rFonts w:ascii="Garmond (W1)" w:hAnsi="Garmond (W1)"/>
          <w:sz w:val="18"/>
          <w:szCs w:val="18"/>
        </w:rPr>
        <w:t xml:space="preserve">  041.0.</w:t>
      </w:r>
    </w:p>
    <w:p w:rsidR="004F669F" w:rsidRDefault="004F669F">
      <w:pPr>
        <w:spacing w:line="192" w:lineRule="exact"/>
        <w:rPr>
          <w:rFonts w:ascii="Garmond (W1)" w:hAnsi="Garmond (W1)"/>
          <w:sz w:val="18"/>
          <w:szCs w:val="18"/>
        </w:rPr>
      </w:pPr>
      <w:r>
        <w:rPr>
          <w:rFonts w:ascii="Garmond (W1)" w:hAnsi="Garmond (W1)"/>
          <w:b/>
          <w:sz w:val="18"/>
          <w:szCs w:val="18"/>
        </w:rPr>
        <w:t>Ploesoma</w:t>
      </w:r>
      <w:r>
        <w:rPr>
          <w:rFonts w:ascii="Garmond (W1)" w:hAnsi="Garmond (W1)"/>
          <w:sz w:val="18"/>
          <w:szCs w:val="18"/>
        </w:rPr>
        <w:t xml:space="preserve">  048.0.</w:t>
      </w:r>
    </w:p>
    <w:p w:rsidR="004F669F" w:rsidRDefault="004F669F">
      <w:pPr>
        <w:spacing w:line="192" w:lineRule="exact"/>
        <w:rPr>
          <w:rFonts w:ascii="Garmond (W1)" w:hAnsi="Garmond (W1)"/>
          <w:sz w:val="18"/>
          <w:szCs w:val="18"/>
        </w:rPr>
      </w:pPr>
      <w:r>
        <w:rPr>
          <w:rFonts w:ascii="Garmond (W1)" w:hAnsi="Garmond (W1)"/>
          <w:b/>
          <w:sz w:val="18"/>
          <w:szCs w:val="18"/>
        </w:rPr>
        <w:t>Polyarthra</w:t>
      </w:r>
      <w:r>
        <w:rPr>
          <w:rFonts w:ascii="Garmond (W1)" w:hAnsi="Garmond (W1)"/>
          <w:sz w:val="18"/>
          <w:szCs w:val="18"/>
        </w:rPr>
        <w:t xml:space="preserve">  047.0.</w:t>
      </w:r>
    </w:p>
    <w:p w:rsidR="004F669F" w:rsidRDefault="004F669F">
      <w:pPr>
        <w:spacing w:line="192" w:lineRule="exact"/>
        <w:rPr>
          <w:rFonts w:ascii="Garmond (W1)" w:hAnsi="Garmond (W1)"/>
          <w:sz w:val="18"/>
          <w:szCs w:val="18"/>
        </w:rPr>
      </w:pPr>
      <w:r>
        <w:rPr>
          <w:rFonts w:ascii="Garmond (W1)" w:hAnsi="Garmond (W1)"/>
          <w:b/>
          <w:sz w:val="18"/>
          <w:szCs w:val="18"/>
        </w:rPr>
        <w:t>Pompholyx</w:t>
      </w:r>
      <w:r>
        <w:rPr>
          <w:rFonts w:ascii="Garmond (W1)" w:hAnsi="Garmond (W1)"/>
          <w:sz w:val="18"/>
          <w:szCs w:val="18"/>
        </w:rPr>
        <w:t xml:space="preserve">  054.0.</w:t>
      </w:r>
    </w:p>
    <w:p w:rsidR="004F669F" w:rsidRDefault="004F669F">
      <w:pPr>
        <w:spacing w:line="192" w:lineRule="exact"/>
        <w:rPr>
          <w:rFonts w:ascii="Garmond (W1)" w:hAnsi="Garmond (W1)"/>
          <w:sz w:val="18"/>
          <w:szCs w:val="18"/>
        </w:rPr>
      </w:pPr>
      <w:r>
        <w:rPr>
          <w:rFonts w:ascii="Garmond (W1)" w:hAnsi="Garmond (W1)"/>
          <w:b/>
          <w:sz w:val="18"/>
          <w:szCs w:val="18"/>
        </w:rPr>
        <w:t>Proales</w:t>
      </w:r>
      <w:r>
        <w:rPr>
          <w:rFonts w:ascii="Garmond (W1)" w:hAnsi="Garmond (W1)"/>
          <w:sz w:val="18"/>
          <w:szCs w:val="18"/>
        </w:rPr>
        <w:t xml:space="preserve">  034.0.</w:t>
      </w:r>
    </w:p>
    <w:p w:rsidR="004F669F" w:rsidRDefault="004F669F">
      <w:pPr>
        <w:spacing w:line="192" w:lineRule="exact"/>
        <w:rPr>
          <w:rFonts w:ascii="Garmond (W1)" w:hAnsi="Garmond (W1)"/>
          <w:sz w:val="18"/>
          <w:szCs w:val="18"/>
        </w:rPr>
      </w:pPr>
      <w:r>
        <w:rPr>
          <w:rFonts w:ascii="Garmond (W1)" w:hAnsi="Garmond (W1)"/>
          <w:b/>
          <w:sz w:val="18"/>
          <w:szCs w:val="18"/>
        </w:rPr>
        <w:t>Ptygura</w:t>
      </w:r>
      <w:r>
        <w:rPr>
          <w:rFonts w:ascii="Garmond (W1)" w:hAnsi="Garmond (W1)"/>
          <w:sz w:val="18"/>
          <w:szCs w:val="18"/>
        </w:rPr>
        <w:t xml:space="preserve">  056.0.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Resticula</w:t>
      </w:r>
      <w:r>
        <w:rPr>
          <w:rFonts w:ascii="Garmond (W1)" w:hAnsi="Garmond (W1)"/>
          <w:sz w:val="18"/>
          <w:szCs w:val="18"/>
        </w:rPr>
        <w:t xml:space="preserve">  039.0.</w:t>
      </w:r>
    </w:p>
    <w:p w:rsidR="004F669F" w:rsidRDefault="004F669F">
      <w:pPr>
        <w:spacing w:line="192" w:lineRule="exact"/>
        <w:rPr>
          <w:rFonts w:ascii="Garmond (W1)" w:hAnsi="Garmond (W1)"/>
          <w:sz w:val="18"/>
          <w:szCs w:val="18"/>
        </w:rPr>
      </w:pPr>
      <w:r>
        <w:rPr>
          <w:rFonts w:ascii="Garmond (W1)" w:hAnsi="Garmond (W1)"/>
          <w:b/>
          <w:sz w:val="18"/>
          <w:szCs w:val="18"/>
        </w:rPr>
        <w:t>Rotaria</w:t>
      </w:r>
      <w:r>
        <w:rPr>
          <w:rFonts w:ascii="Garmond (W1)" w:hAnsi="Garmond (W1)"/>
          <w:sz w:val="18"/>
          <w:szCs w:val="18"/>
        </w:rPr>
        <w:t xml:space="preserve">  005.0.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Scaridium</w:t>
      </w:r>
      <w:r>
        <w:rPr>
          <w:rFonts w:ascii="Garmond (W1)" w:hAnsi="Garmond (W1)"/>
          <w:sz w:val="18"/>
          <w:szCs w:val="18"/>
        </w:rPr>
        <w:t xml:space="preserve">  036.0.</w:t>
      </w:r>
    </w:p>
    <w:p w:rsidR="004F669F" w:rsidRDefault="004F669F">
      <w:pPr>
        <w:spacing w:line="192" w:lineRule="exact"/>
        <w:rPr>
          <w:rFonts w:ascii="Garmond (W1)" w:hAnsi="Garmond (W1)"/>
          <w:sz w:val="18"/>
          <w:szCs w:val="18"/>
        </w:rPr>
      </w:pPr>
      <w:r>
        <w:rPr>
          <w:rFonts w:ascii="Garmond (W1)" w:hAnsi="Garmond (W1)"/>
          <w:b/>
          <w:sz w:val="18"/>
          <w:szCs w:val="18"/>
        </w:rPr>
        <w:t>Scepanotrocha</w:t>
      </w:r>
      <w:r>
        <w:rPr>
          <w:rFonts w:ascii="Garmond (W1)" w:hAnsi="Garmond (W1)"/>
          <w:sz w:val="18"/>
          <w:szCs w:val="18"/>
        </w:rPr>
        <w:t xml:space="preserve">  003.0.</w:t>
      </w:r>
    </w:p>
    <w:p w:rsidR="004F669F" w:rsidRDefault="004F669F">
      <w:pPr>
        <w:spacing w:line="192" w:lineRule="exact"/>
        <w:rPr>
          <w:rFonts w:ascii="Garmond (W1)" w:hAnsi="Garmond (W1)"/>
          <w:sz w:val="18"/>
          <w:szCs w:val="18"/>
        </w:rPr>
      </w:pPr>
      <w:r>
        <w:rPr>
          <w:rFonts w:ascii="Garmond (W1)" w:hAnsi="Garmond (W1)"/>
          <w:b/>
          <w:sz w:val="18"/>
          <w:szCs w:val="18"/>
        </w:rPr>
        <w:t>Seison</w:t>
      </w:r>
      <w:r>
        <w:rPr>
          <w:rFonts w:ascii="Garmond (W1)" w:hAnsi="Garmond (W1)"/>
          <w:sz w:val="18"/>
          <w:szCs w:val="18"/>
        </w:rPr>
        <w:t xml:space="preserve">  015.0.</w:t>
      </w:r>
    </w:p>
    <w:p w:rsidR="004F669F" w:rsidRDefault="004F669F">
      <w:pPr>
        <w:spacing w:line="192" w:lineRule="exact"/>
        <w:rPr>
          <w:rFonts w:ascii="Garmond (W1)" w:hAnsi="Garmond (W1)"/>
          <w:sz w:val="18"/>
          <w:szCs w:val="18"/>
        </w:rPr>
      </w:pPr>
      <w:r>
        <w:rPr>
          <w:rFonts w:ascii="Garmond (W1)" w:hAnsi="Garmond (W1)"/>
          <w:b/>
          <w:sz w:val="18"/>
          <w:szCs w:val="18"/>
        </w:rPr>
        <w:t>Sinantherina</w:t>
      </w:r>
      <w:r>
        <w:rPr>
          <w:rFonts w:ascii="Garmond (W1)" w:hAnsi="Garmond (W1)"/>
          <w:sz w:val="18"/>
          <w:szCs w:val="18"/>
        </w:rPr>
        <w:t xml:space="preserve">  057.0.</w:t>
      </w:r>
    </w:p>
    <w:p w:rsidR="004F669F" w:rsidRDefault="004F669F">
      <w:pPr>
        <w:spacing w:line="192" w:lineRule="exact"/>
        <w:rPr>
          <w:rFonts w:ascii="Garmond (W1)" w:hAnsi="Garmond (W1)"/>
          <w:sz w:val="18"/>
          <w:szCs w:val="18"/>
        </w:rPr>
      </w:pPr>
      <w:r>
        <w:rPr>
          <w:rFonts w:ascii="Garmond (W1)" w:hAnsi="Garmond (W1)"/>
          <w:b/>
          <w:sz w:val="18"/>
          <w:szCs w:val="18"/>
        </w:rPr>
        <w:t>Squatinella</w:t>
      </w:r>
      <w:r>
        <w:rPr>
          <w:rFonts w:ascii="Garmond (W1)" w:hAnsi="Garmond (W1)"/>
          <w:sz w:val="18"/>
          <w:szCs w:val="18"/>
        </w:rPr>
        <w:t xml:space="preserve">  031.0.</w:t>
      </w:r>
    </w:p>
    <w:p w:rsidR="004F669F" w:rsidRDefault="004F669F">
      <w:pPr>
        <w:spacing w:line="192" w:lineRule="exact"/>
        <w:rPr>
          <w:rFonts w:ascii="Garmond (W1)" w:hAnsi="Garmond (W1)"/>
          <w:sz w:val="18"/>
          <w:szCs w:val="18"/>
        </w:rPr>
      </w:pPr>
      <w:r>
        <w:rPr>
          <w:rFonts w:ascii="Garmond (W1)" w:hAnsi="Garmond (W1)"/>
          <w:b/>
          <w:sz w:val="18"/>
          <w:szCs w:val="18"/>
        </w:rPr>
        <w:t>Synchaeta</w:t>
      </w:r>
      <w:r>
        <w:rPr>
          <w:rFonts w:ascii="Garmond (W1)" w:hAnsi="Garmond (W1)"/>
          <w:sz w:val="18"/>
          <w:szCs w:val="18"/>
        </w:rPr>
        <w:t xml:space="preserve">  046.0.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sz w:val="18"/>
          <w:szCs w:val="18"/>
        </w:rPr>
      </w:pPr>
      <w:r>
        <w:rPr>
          <w:rFonts w:ascii="Garmond (W1)" w:hAnsi="Garmond (W1)"/>
          <w:b/>
          <w:sz w:val="18"/>
          <w:szCs w:val="18"/>
        </w:rPr>
        <w:t>Testudinella</w:t>
      </w:r>
      <w:r>
        <w:rPr>
          <w:rFonts w:ascii="Garmond (W1)" w:hAnsi="Garmond (W1)"/>
          <w:sz w:val="18"/>
          <w:szCs w:val="18"/>
        </w:rPr>
        <w:t xml:space="preserve">  053.0.</w:t>
      </w:r>
    </w:p>
    <w:p w:rsidR="004F669F" w:rsidRDefault="004F669F">
      <w:pPr>
        <w:spacing w:line="192" w:lineRule="exact"/>
        <w:rPr>
          <w:rFonts w:ascii="Garmond (W1)" w:hAnsi="Garmond (W1)"/>
          <w:sz w:val="18"/>
          <w:szCs w:val="18"/>
        </w:rPr>
      </w:pPr>
      <w:r>
        <w:rPr>
          <w:rFonts w:ascii="Garmond (W1)" w:hAnsi="Garmond (W1)"/>
          <w:b/>
          <w:sz w:val="18"/>
          <w:szCs w:val="18"/>
        </w:rPr>
        <w:t>Trichocerca</w:t>
      </w:r>
      <w:r>
        <w:rPr>
          <w:rFonts w:ascii="Garmond (W1)" w:hAnsi="Garmond (W1)"/>
          <w:sz w:val="18"/>
          <w:szCs w:val="18"/>
        </w:rPr>
        <w:t xml:space="preserve">  043.0.</w:t>
      </w:r>
    </w:p>
    <w:p w:rsidR="004F669F" w:rsidRDefault="004F669F">
      <w:pPr>
        <w:spacing w:line="192" w:lineRule="exact"/>
        <w:rPr>
          <w:rFonts w:ascii="Garmond (W1)" w:hAnsi="Garmond (W1)"/>
          <w:sz w:val="18"/>
          <w:szCs w:val="18"/>
        </w:rPr>
      </w:pPr>
      <w:r>
        <w:rPr>
          <w:rFonts w:ascii="Garmond (W1)" w:hAnsi="Garmond (W1)"/>
          <w:b/>
          <w:sz w:val="18"/>
          <w:szCs w:val="18"/>
        </w:rPr>
        <w:t>Trichotria</w:t>
      </w:r>
      <w:r>
        <w:rPr>
          <w:rFonts w:ascii="Garmond (W1)" w:hAnsi="Garmond (W1)"/>
          <w:sz w:val="18"/>
          <w:szCs w:val="18"/>
        </w:rPr>
        <w:t xml:space="preserve">  028.0.</w:t>
      </w:r>
    </w:p>
    <w:p w:rsidR="004F669F" w:rsidRDefault="004F669F">
      <w:pPr>
        <w:spacing w:line="192" w:lineRule="exact"/>
        <w:rPr>
          <w:rFonts w:ascii="Garmond (W1)" w:hAnsi="Garmond (W1)"/>
          <w:sz w:val="18"/>
          <w:szCs w:val="18"/>
        </w:rPr>
      </w:pPr>
      <w:r>
        <w:rPr>
          <w:rFonts w:ascii="Garmond (W1)" w:hAnsi="Garmond (W1)"/>
          <w:b/>
          <w:sz w:val="18"/>
          <w:szCs w:val="18"/>
        </w:rPr>
        <w:t>Tripleuchlanis</w:t>
      </w:r>
      <w:r>
        <w:rPr>
          <w:rFonts w:ascii="Garmond (W1)" w:hAnsi="Garmond (W1)"/>
          <w:sz w:val="18"/>
          <w:szCs w:val="18"/>
        </w:rPr>
        <w:t xml:space="preserve">  025.0.</w:t>
      </w:r>
    </w:p>
    <w:p w:rsidR="004F669F" w:rsidRDefault="004F669F">
      <w:pPr>
        <w:spacing w:line="192" w:lineRule="exact"/>
        <w:rPr>
          <w:rFonts w:ascii="Garmond (W1)" w:hAnsi="Garmond (W1)"/>
          <w:b/>
          <w:sz w:val="18"/>
          <w:szCs w:val="18"/>
        </w:rPr>
      </w:pPr>
    </w:p>
    <w:p w:rsidR="004F669F" w:rsidRDefault="004F669F">
      <w:pPr>
        <w:spacing w:line="192" w:lineRule="exact"/>
        <w:rPr>
          <w:rFonts w:ascii="Garmond (W1)" w:hAnsi="Garmond (W1)"/>
        </w:rPr>
        <w:sectPr w:rsidR="004F669F">
          <w:headerReference w:type="even" r:id="rId8"/>
          <w:headerReference w:type="default" r:id="rId9"/>
          <w:footnotePr>
            <w:numRestart w:val="eachSect"/>
          </w:footnotePr>
          <w:type w:val="continuous"/>
          <w:pgSz w:w="11907" w:h="16834"/>
          <w:pgMar w:top="2835" w:right="2268" w:bottom="2778" w:left="2438" w:header="1985" w:footer="720" w:gutter="0"/>
          <w:paperSrc w:first="260" w:other="260"/>
          <w:cols w:num="3" w:space="567"/>
          <w:titlePg/>
        </w:sectPr>
      </w:pPr>
      <w:r>
        <w:rPr>
          <w:rFonts w:ascii="Garmond (W1)" w:hAnsi="Garmond (W1)"/>
          <w:b/>
          <w:sz w:val="18"/>
          <w:szCs w:val="18"/>
        </w:rPr>
        <w:t>Zelinkiella</w:t>
      </w:r>
      <w:r>
        <w:rPr>
          <w:rFonts w:ascii="Garmond (W1)" w:hAnsi="Garmond (W1)"/>
          <w:sz w:val="18"/>
          <w:szCs w:val="18"/>
        </w:rPr>
        <w:t xml:space="preserve">  011.0.</w:t>
      </w:r>
    </w:p>
    <w:p w:rsidR="004F669F" w:rsidRDefault="004F669F">
      <w:pPr>
        <w:spacing w:line="240" w:lineRule="atLeast"/>
        <w:rPr>
          <w:rFonts w:ascii="Garmond (W1)" w:hAnsi="Garmond (W1)"/>
        </w:rPr>
      </w:pPr>
    </w:p>
    <w:sectPr w:rsidR="004F669F">
      <w:footnotePr>
        <w:numRestart w:val="eachSect"/>
      </w:footnotePr>
      <w:type w:val="continuous"/>
      <w:pgSz w:w="11907" w:h="16834"/>
      <w:pgMar w:top="2835" w:right="2268" w:bottom="2778" w:left="2438" w:header="1985" w:footer="720" w:gutter="0"/>
      <w:cols w:num="3"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91" w:rsidRDefault="00FA2F91">
      <w:r>
        <w:separator/>
      </w:r>
    </w:p>
  </w:endnote>
  <w:endnote w:type="continuationSeparator" w:id="0">
    <w:p w:rsidR="00FA2F91" w:rsidRDefault="00FA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91" w:rsidRDefault="00FA2F91">
      <w:r>
        <w:separator/>
      </w:r>
    </w:p>
  </w:footnote>
  <w:footnote w:type="continuationSeparator" w:id="0">
    <w:p w:rsidR="00FA2F91" w:rsidRDefault="00FA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9F" w:rsidRDefault="004F669F">
    <w:pPr>
      <w:pStyle w:val="Intestazione"/>
      <w:rPr>
        <w:rFonts w:ascii="Garmond (W1)" w:hAnsi="Garmond (W1)"/>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B64078">
      <w:rPr>
        <w:rFonts w:ascii="Garmond (W1)" w:hAnsi="Garmond (W1)"/>
        <w:b/>
        <w:noProof/>
        <w:sz w:val="24"/>
        <w:szCs w:val="24"/>
      </w:rPr>
      <w:t>2</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9F" w:rsidRDefault="004F669F">
    <w:pPr>
      <w:pStyle w:val="Intestazione"/>
      <w:jc w:val="right"/>
      <w:rPr>
        <w:rFonts w:ascii="Garmond (W1)" w:hAnsi="Garmond (W1)"/>
      </w:rPr>
    </w:pPr>
    <w:r>
      <w:rPr>
        <w:rFonts w:ascii="Garmond (W1)" w:hAnsi="Garmond (W1)"/>
        <w:sz w:val="16"/>
        <w:szCs w:val="16"/>
      </w:rPr>
      <w:t>8.</w:t>
    </w:r>
    <w:r>
      <w:rPr>
        <w:rFonts w:ascii="Garmond (W1)" w:hAnsi="Garmond (W1)"/>
        <w:sz w:val="12"/>
        <w:szCs w:val="12"/>
      </w:rPr>
      <w:t xml:space="preserve">    ROTIFERA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11</w:t>
    </w:r>
    <w:r>
      <w:rPr>
        <w:rFonts w:ascii="Garmond (W1)" w:hAnsi="Garmond (W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9F" w:rsidRDefault="004F669F">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11</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9F" w:rsidRDefault="004F669F">
    <w:pPr>
      <w:pStyle w:val="Intestazione"/>
      <w:jc w:val="right"/>
      <w:rPr>
        <w:rFonts w:ascii="Garmond (W1)" w:hAnsi="Garmond (W1)"/>
      </w:rPr>
    </w:pPr>
    <w:r>
      <w:rPr>
        <w:rFonts w:ascii="Garmond (W1)" w:hAnsi="Garmond (W1)"/>
        <w:sz w:val="12"/>
        <w:szCs w:val="12"/>
      </w:rPr>
      <w:t xml:space="preserve">8.    ROTIFERA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11</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284"/>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8"/>
    <w:rsid w:val="004F669F"/>
    <w:rsid w:val="0068697D"/>
    <w:rsid w:val="00B64078"/>
    <w:rsid w:val="00FA2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5B960-84A0-F345-8A58-436A8C33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3247</Words>
  <Characters>18513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1995-09-28T10:28:00Z</cp:lastPrinted>
  <dcterms:created xsi:type="dcterms:W3CDTF">2019-12-16T19:27:00Z</dcterms:created>
  <dcterms:modified xsi:type="dcterms:W3CDTF">2019-12-16T19:27:00Z</dcterms:modified>
</cp:coreProperties>
</file>