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3A" w:rsidRDefault="009A2C3A">
      <w:pPr>
        <w:tabs>
          <w:tab w:val="left" w:pos="307"/>
          <w:tab w:val="left" w:pos="5443"/>
          <w:tab w:val="left" w:pos="5699"/>
          <w:tab w:val="left" w:pos="5954"/>
          <w:tab w:val="left" w:pos="6209"/>
        </w:tabs>
        <w:spacing w:line="192" w:lineRule="exact"/>
        <w:jc w:val="center"/>
        <w:rPr>
          <w:rFonts w:ascii="Garmond (W1)" w:hAnsi="Garmond (W1)"/>
          <w:sz w:val="24"/>
          <w:szCs w:val="24"/>
        </w:rPr>
      </w:pPr>
      <w:bookmarkStart w:id="0" w:name="_GoBack"/>
      <w:bookmarkEnd w:id="0"/>
      <w:r>
        <w:rPr>
          <w:rFonts w:ascii="Garmond (W1)" w:hAnsi="Garmond (W1)"/>
          <w:sz w:val="24"/>
          <w:szCs w:val="24"/>
        </w:rPr>
        <w:t>Fascicolo 45</w:t>
      </w:r>
    </w:p>
    <w:p w:rsidR="009A2C3A" w:rsidRDefault="009A2C3A">
      <w:pPr>
        <w:tabs>
          <w:tab w:val="left" w:pos="307"/>
          <w:tab w:val="left" w:pos="5443"/>
          <w:tab w:val="left" w:pos="5699"/>
          <w:tab w:val="left" w:pos="5954"/>
          <w:tab w:val="left" w:pos="6209"/>
        </w:tabs>
        <w:spacing w:line="192" w:lineRule="exact"/>
        <w:jc w:val="center"/>
        <w:rPr>
          <w:rFonts w:ascii="Garmond (W1)" w:hAnsi="Garmond (W1)"/>
          <w:sz w:val="24"/>
          <w:szCs w:val="24"/>
        </w:rPr>
      </w:pPr>
    </w:p>
    <w:p w:rsidR="009A2C3A" w:rsidRDefault="009A2C3A">
      <w:pPr>
        <w:tabs>
          <w:tab w:val="left" w:pos="307"/>
          <w:tab w:val="left" w:pos="5443"/>
          <w:tab w:val="left" w:pos="5699"/>
          <w:tab w:val="left" w:pos="5954"/>
          <w:tab w:val="left" w:pos="6209"/>
        </w:tabs>
        <w:spacing w:line="192" w:lineRule="exact"/>
        <w:jc w:val="center"/>
        <w:rPr>
          <w:rFonts w:ascii="Garmond (W1)" w:hAnsi="Garmond (W1)"/>
          <w:b/>
          <w:sz w:val="24"/>
          <w:szCs w:val="24"/>
        </w:rPr>
      </w:pPr>
      <w:r>
        <w:rPr>
          <w:rFonts w:ascii="Garmond (W1)" w:hAnsi="Garmond (W1)"/>
          <w:b/>
          <w:sz w:val="24"/>
          <w:szCs w:val="24"/>
        </w:rPr>
        <w:t>COLEOPTERA ADEPHAGA 2 ('HYDROADEPHAGA')</w:t>
      </w:r>
    </w:p>
    <w:p w:rsidR="009A2C3A" w:rsidRDefault="009A2C3A">
      <w:pPr>
        <w:tabs>
          <w:tab w:val="left" w:pos="307"/>
          <w:tab w:val="left" w:pos="5443"/>
          <w:tab w:val="left" w:pos="5699"/>
          <w:tab w:val="left" w:pos="5954"/>
          <w:tab w:val="left" w:pos="6209"/>
        </w:tabs>
        <w:spacing w:line="192" w:lineRule="exact"/>
        <w:jc w:val="center"/>
        <w:rPr>
          <w:rFonts w:ascii="Garmond (W1)" w:hAnsi="Garmond (W1)"/>
        </w:rPr>
      </w:pPr>
    </w:p>
    <w:p w:rsidR="009A2C3A" w:rsidRDefault="009A2C3A">
      <w:pPr>
        <w:tabs>
          <w:tab w:val="left" w:pos="307"/>
          <w:tab w:val="left" w:pos="5443"/>
          <w:tab w:val="left" w:pos="5699"/>
          <w:tab w:val="left" w:pos="5954"/>
          <w:tab w:val="left" w:pos="6209"/>
        </w:tabs>
        <w:spacing w:line="192" w:lineRule="exact"/>
        <w:jc w:val="center"/>
        <w:rPr>
          <w:rFonts w:ascii="Garmond (W1)" w:hAnsi="Garmond (W1)"/>
        </w:rPr>
      </w:pPr>
      <w:r>
        <w:rPr>
          <w:rFonts w:ascii="Garmond (W1)" w:hAnsi="Garmond (W1)"/>
        </w:rPr>
        <w:t>Fernando Angelini</w:t>
      </w:r>
    </w:p>
    <w:p w:rsidR="009A2C3A" w:rsidRDefault="009A2C3A">
      <w:pPr>
        <w:tabs>
          <w:tab w:val="left" w:pos="307"/>
          <w:tab w:val="left" w:pos="5443"/>
          <w:tab w:val="left" w:pos="5699"/>
          <w:tab w:val="left" w:pos="5954"/>
          <w:tab w:val="left" w:pos="6209"/>
        </w:tabs>
        <w:spacing w:line="192" w:lineRule="exact"/>
        <w:jc w:val="center"/>
        <w:rPr>
          <w:rFonts w:ascii="Garmond (W1)" w:hAnsi="Garmond (W1)"/>
        </w:rPr>
      </w:pPr>
    </w:p>
    <w:p w:rsidR="009A2C3A" w:rsidRDefault="009A2C3A">
      <w:pPr>
        <w:tabs>
          <w:tab w:val="left" w:pos="307"/>
          <w:tab w:val="left" w:pos="5443"/>
          <w:tab w:val="left" w:pos="5699"/>
          <w:tab w:val="left" w:pos="5954"/>
          <w:tab w:val="left" w:pos="6209"/>
        </w:tabs>
        <w:spacing w:line="192" w:lineRule="exact"/>
        <w:jc w:val="center"/>
        <w:rPr>
          <w:rFonts w:ascii="Garmond (W1)" w:hAnsi="Garmond (W1)"/>
        </w:rPr>
      </w:pPr>
    </w:p>
    <w:p w:rsidR="009A2C3A" w:rsidRDefault="009A2C3A">
      <w:pPr>
        <w:tabs>
          <w:tab w:val="left" w:pos="307"/>
          <w:tab w:val="left" w:pos="5443"/>
          <w:tab w:val="left" w:pos="5699"/>
          <w:tab w:val="left" w:pos="5954"/>
          <w:tab w:val="left" w:pos="6209"/>
        </w:tabs>
        <w:ind w:firstLine="284"/>
        <w:jc w:val="both"/>
        <w:rPr>
          <w:rFonts w:ascii="Garmond (W1)" w:hAnsi="Garmond (W1)"/>
        </w:rPr>
      </w:pPr>
      <w:r>
        <w:rPr>
          <w:rFonts w:ascii="Garmond (W1)" w:hAnsi="Garmond (W1)"/>
        </w:rPr>
        <w:t>Si indicano come 'Hydroadephaga' i Coleotteri acquatici delle famiglie Haliplidae, Hygrobiidae, Gyrinidae e Dytiscidae, contrapposti ai 'Geoadephaga' (Carabidae).</w:t>
      </w:r>
    </w:p>
    <w:p w:rsidR="009A2C3A" w:rsidRDefault="009A2C3A">
      <w:pPr>
        <w:tabs>
          <w:tab w:val="left" w:pos="307"/>
          <w:tab w:val="left" w:pos="5443"/>
          <w:tab w:val="left" w:pos="5699"/>
          <w:tab w:val="left" w:pos="5954"/>
          <w:tab w:val="left" w:pos="6209"/>
        </w:tabs>
        <w:ind w:firstLine="284"/>
        <w:jc w:val="both"/>
        <w:rPr>
          <w:rFonts w:ascii="Garmond (W1)" w:hAnsi="Garmond (W1)"/>
        </w:rPr>
      </w:pPr>
      <w:r>
        <w:rPr>
          <w:rFonts w:ascii="Garmond (W1)" w:hAnsi="Garmond (W1)"/>
        </w:rPr>
        <w:t>Il livello di conoscenza su questi coleotteri è da ritenersi abbastanza alto, sia per quanto riguarda gli adulti che per gli stadi preimmaginali. Per quanto si riferisce alla fauna italiana, le famiglie in questione sono state oggetto di un volume della "Fauna d'Italia", nonché di un catalogo. Inoltre, esistono importanti monografie sulla fauna di Francia, Gran Bretagna, Europa centrale, Polonia, Russia e Bacino del Mediterraneo, cataloghi per la fauna di Jugoslavia, Polonia ed Europa centrale, nonché un volume di "Limnofauna Europaea".</w:t>
      </w:r>
    </w:p>
    <w:p w:rsidR="009A2C3A" w:rsidRDefault="009A2C3A">
      <w:pPr>
        <w:tabs>
          <w:tab w:val="left" w:pos="307"/>
          <w:tab w:val="left" w:pos="5443"/>
          <w:tab w:val="left" w:pos="5699"/>
          <w:tab w:val="left" w:pos="5954"/>
          <w:tab w:val="left" w:pos="6209"/>
        </w:tabs>
        <w:ind w:firstLine="284"/>
        <w:jc w:val="both"/>
        <w:rPr>
          <w:rFonts w:ascii="Garmond (W1)" w:hAnsi="Garmond (W1)"/>
        </w:rPr>
      </w:pPr>
    </w:p>
    <w:p w:rsidR="009A2C3A" w:rsidRDefault="009A2C3A">
      <w:pPr>
        <w:tabs>
          <w:tab w:val="left" w:pos="307"/>
          <w:tab w:val="left" w:pos="5443"/>
          <w:tab w:val="left" w:pos="5699"/>
          <w:tab w:val="left" w:pos="5954"/>
          <w:tab w:val="left" w:pos="6209"/>
        </w:tabs>
        <w:ind w:firstLine="284"/>
        <w:jc w:val="both"/>
        <w:rPr>
          <w:rFonts w:ascii="Garmond (W1)" w:hAnsi="Garmond (W1)"/>
        </w:rPr>
      </w:pPr>
    </w:p>
    <w:p w:rsidR="009A2C3A" w:rsidRDefault="009A2C3A">
      <w:pPr>
        <w:tabs>
          <w:tab w:val="left" w:pos="307"/>
          <w:tab w:val="left" w:pos="5443"/>
          <w:tab w:val="left" w:pos="5699"/>
          <w:tab w:val="left" w:pos="5954"/>
          <w:tab w:val="left" w:pos="6209"/>
        </w:tabs>
        <w:ind w:firstLine="284"/>
        <w:jc w:val="both"/>
        <w:rPr>
          <w:rFonts w:ascii="Garmond (W1)" w:hAnsi="Garmond (W1)"/>
        </w:rPr>
      </w:pPr>
    </w:p>
    <w:p w:rsidR="009A2C3A" w:rsidRDefault="009A2C3A">
      <w:pPr>
        <w:tabs>
          <w:tab w:val="left" w:pos="307"/>
          <w:tab w:val="left" w:pos="5443"/>
          <w:tab w:val="left" w:pos="5699"/>
          <w:tab w:val="left" w:pos="5954"/>
          <w:tab w:val="left" w:pos="6209"/>
        </w:tabs>
        <w:jc w:val="both"/>
        <w:rPr>
          <w:rFonts w:ascii="Garmond (W1)" w:hAnsi="Garmond (W1)"/>
          <w:sz w:val="24"/>
          <w:szCs w:val="24"/>
        </w:rPr>
      </w:pPr>
      <w:r>
        <w:rPr>
          <w:rFonts w:ascii="Garmond (W1)" w:hAnsi="Garmond (W1)"/>
          <w:b/>
          <w:sz w:val="24"/>
          <w:szCs w:val="24"/>
        </w:rPr>
        <w:t>BIBLIOGRAFIA</w:t>
      </w:r>
    </w:p>
    <w:p w:rsidR="009A2C3A" w:rsidRDefault="009A2C3A">
      <w:pPr>
        <w:tabs>
          <w:tab w:val="left" w:pos="307"/>
          <w:tab w:val="left" w:pos="5443"/>
          <w:tab w:val="left" w:pos="5699"/>
          <w:tab w:val="left" w:pos="5954"/>
          <w:tab w:val="left" w:pos="6209"/>
        </w:tabs>
        <w:jc w:val="both"/>
        <w:rPr>
          <w:rFonts w:ascii="Garmond (W1)" w:hAnsi="Garmond (W1)"/>
        </w:rPr>
      </w:pPr>
    </w:p>
    <w:p w:rsidR="009A2C3A" w:rsidRDefault="009A2C3A">
      <w:pPr>
        <w:tabs>
          <w:tab w:val="left" w:pos="307"/>
          <w:tab w:val="left" w:pos="5443"/>
          <w:tab w:val="left" w:pos="5699"/>
          <w:tab w:val="left" w:pos="5954"/>
          <w:tab w:val="left" w:pos="6209"/>
        </w:tabs>
        <w:ind w:left="284" w:hanging="284"/>
        <w:rPr>
          <w:rFonts w:ascii="Garmond (W1)" w:hAnsi="Garmond (W1)"/>
        </w:rPr>
      </w:pP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Angelini</w:t>
      </w:r>
      <w:r>
        <w:rPr>
          <w:rFonts w:ascii="Garmond (W1)" w:hAnsi="Garmond (W1)"/>
          <w:sz w:val="18"/>
          <w:szCs w:val="18"/>
        </w:rPr>
        <w:t xml:space="preserve"> F. 1982. Catalogo topografico dei Coleoptera Haliplidae, Hygrobiidae, Dytiscidae e Gyrinidae d'ltalia. </w:t>
      </w:r>
      <w:r>
        <w:rPr>
          <w:rFonts w:ascii="Garmond (W1)" w:hAnsi="Garmond (W1)"/>
          <w:i/>
          <w:sz w:val="18"/>
          <w:szCs w:val="18"/>
        </w:rPr>
        <w:t>Mem. Soc. ent. ital.</w:t>
      </w:r>
      <w:r>
        <w:rPr>
          <w:rFonts w:ascii="Garmond (W1)" w:hAnsi="Garmond (W1)"/>
          <w:sz w:val="18"/>
          <w:szCs w:val="18"/>
        </w:rPr>
        <w:t>, 61A (1984): 45-126.</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Balfour-Browne F.</w:t>
      </w:r>
      <w:r>
        <w:rPr>
          <w:rFonts w:ascii="Garmond (W1)" w:hAnsi="Garmond (W1)"/>
          <w:sz w:val="18"/>
          <w:szCs w:val="18"/>
        </w:rPr>
        <w:t xml:space="preserve"> 1940. </w:t>
      </w:r>
      <w:r>
        <w:rPr>
          <w:rFonts w:ascii="Garmond (W1)" w:hAnsi="Garmond (W1)"/>
          <w:i/>
          <w:sz w:val="18"/>
          <w:szCs w:val="18"/>
        </w:rPr>
        <w:t>British Water Beetles</w:t>
      </w:r>
      <w:r>
        <w:rPr>
          <w:rFonts w:ascii="Garmond (W1)" w:hAnsi="Garmond (W1)"/>
          <w:sz w:val="18"/>
          <w:szCs w:val="18"/>
        </w:rPr>
        <w:t>. Ray Society, London, vol.1.</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BaLfour-Browne F</w:t>
      </w:r>
      <w:r>
        <w:rPr>
          <w:rFonts w:ascii="Garmond (W1)" w:hAnsi="Garmond (W1)"/>
          <w:sz w:val="18"/>
          <w:szCs w:val="18"/>
        </w:rPr>
        <w:t xml:space="preserve">. 1950. </w:t>
      </w:r>
      <w:r>
        <w:rPr>
          <w:rFonts w:ascii="Garmond (W1)" w:hAnsi="Garmond (W1)"/>
          <w:i/>
          <w:sz w:val="18"/>
          <w:szCs w:val="18"/>
        </w:rPr>
        <w:t>British Water Beetles</w:t>
      </w:r>
      <w:r>
        <w:rPr>
          <w:rFonts w:ascii="Garmond (W1)" w:hAnsi="Garmond (W1)"/>
          <w:sz w:val="18"/>
          <w:szCs w:val="18"/>
        </w:rPr>
        <w:t>. Ray Society, London, vol. 2.</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Burakowsky B., Mroczkowski M. &amp; Stefanska J</w:t>
      </w:r>
      <w:r>
        <w:rPr>
          <w:rFonts w:ascii="Garmond (W1)" w:hAnsi="Garmond (W1)"/>
          <w:sz w:val="18"/>
          <w:szCs w:val="18"/>
        </w:rPr>
        <w:t xml:space="preserve">. 1976. </w:t>
      </w:r>
      <w:r>
        <w:rPr>
          <w:rFonts w:ascii="Garmond (W1)" w:hAnsi="Garmond (W1)"/>
          <w:i/>
          <w:sz w:val="18"/>
          <w:szCs w:val="18"/>
        </w:rPr>
        <w:t>Katalog Fauny  Polski, XXIII, 4, Adephaga, Polyphaga Hydrophiloidea</w:t>
      </w:r>
      <w:r>
        <w:rPr>
          <w:rFonts w:ascii="Garmond (W1)" w:hAnsi="Garmond (W1)"/>
          <w:sz w:val="18"/>
          <w:szCs w:val="18"/>
        </w:rPr>
        <w:t>. Polska Akad.Nauk, Warszawa.</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Franciscolo M</w:t>
      </w:r>
      <w:r>
        <w:rPr>
          <w:rFonts w:ascii="Garmond (W1)" w:hAnsi="Garmond (W1)"/>
          <w:sz w:val="18"/>
          <w:szCs w:val="18"/>
        </w:rPr>
        <w:t xml:space="preserve">.E. 1979. </w:t>
      </w:r>
      <w:r>
        <w:rPr>
          <w:rFonts w:ascii="Garmond (W1)" w:hAnsi="Garmond (W1)"/>
          <w:i/>
          <w:sz w:val="18"/>
          <w:szCs w:val="18"/>
        </w:rPr>
        <w:t>Coleoptera Haliplidae, Hygrobiidae, Gyrinidae, Dytiscidae. (Fauna d'ltalia, 14)</w:t>
      </w:r>
      <w:r>
        <w:rPr>
          <w:rFonts w:ascii="Garmond (W1)" w:hAnsi="Garmond (W1)"/>
          <w:sz w:val="18"/>
          <w:szCs w:val="18"/>
        </w:rPr>
        <w:t>. Calderini, Bologna.</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Freude H.</w:t>
      </w:r>
      <w:r>
        <w:rPr>
          <w:rFonts w:ascii="Garmond (W1)" w:hAnsi="Garmond (W1)"/>
          <w:sz w:val="18"/>
          <w:szCs w:val="18"/>
        </w:rPr>
        <w:t xml:space="preserve"> 1971. Hygrobiidae, Haliplidae, Gyrinidae. In: Freude H., Harde K.W., Lohse G.A., </w:t>
      </w:r>
      <w:r>
        <w:rPr>
          <w:rFonts w:ascii="Garmond (W1)" w:hAnsi="Garmond (W1)"/>
          <w:i/>
          <w:sz w:val="18"/>
          <w:szCs w:val="18"/>
        </w:rPr>
        <w:t>Die Käfer Mitteleuropas. 3</w:t>
      </w:r>
      <w:r>
        <w:rPr>
          <w:rFonts w:ascii="Garmond (W1)" w:hAnsi="Garmond (W1)"/>
          <w:sz w:val="18"/>
          <w:szCs w:val="18"/>
        </w:rPr>
        <w:t>. Goecke &amp; Evers, Krefeld: 7-15; 89-93.</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Galewsky K</w:t>
      </w:r>
      <w:r>
        <w:rPr>
          <w:rFonts w:ascii="Garmond (W1)" w:hAnsi="Garmond (W1)"/>
          <w:sz w:val="18"/>
          <w:szCs w:val="18"/>
        </w:rPr>
        <w:t xml:space="preserve">. 1971. </w:t>
      </w:r>
      <w:r>
        <w:rPr>
          <w:rFonts w:ascii="Garmond (W1)" w:hAnsi="Garmond (W1)"/>
          <w:i/>
          <w:sz w:val="18"/>
          <w:szCs w:val="18"/>
        </w:rPr>
        <w:t>Klucze po oznaczania owadow  Polski. XIX.  Coleoptera: Dytiscidae.</w:t>
      </w:r>
      <w:r>
        <w:rPr>
          <w:rFonts w:ascii="Garmond (W1)" w:hAnsi="Garmond (W1)"/>
          <w:sz w:val="18"/>
          <w:szCs w:val="18"/>
        </w:rPr>
        <w:t xml:space="preserve"> Polskye Tow. Entom., Warszawa.</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 xml:space="preserve">Gueorguiev </w:t>
      </w:r>
      <w:r>
        <w:rPr>
          <w:rFonts w:ascii="Garmond (W1)" w:hAnsi="Garmond (W1)"/>
          <w:sz w:val="18"/>
          <w:szCs w:val="18"/>
        </w:rPr>
        <w:t xml:space="preserve">V.B. 1971. </w:t>
      </w:r>
      <w:r>
        <w:rPr>
          <w:rFonts w:ascii="Garmond (W1)" w:hAnsi="Garmond (W1)"/>
          <w:i/>
          <w:sz w:val="18"/>
          <w:szCs w:val="18"/>
        </w:rPr>
        <w:t>Coleoptera Hydrocanthares et Palpicornia (Catalogus Faunae Jugoslaviae, III/6)</w:t>
      </w:r>
      <w:r>
        <w:rPr>
          <w:rFonts w:ascii="Garmond (W1)" w:hAnsi="Garmond (W1)"/>
          <w:sz w:val="18"/>
          <w:szCs w:val="18"/>
        </w:rPr>
        <w:t>. Acad. Scient. Art. Slov., Ljubljana.</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Guignot F.</w:t>
      </w:r>
      <w:r>
        <w:rPr>
          <w:rFonts w:ascii="Garmond (W1)" w:hAnsi="Garmond (W1)"/>
          <w:sz w:val="18"/>
          <w:szCs w:val="18"/>
        </w:rPr>
        <w:t xml:space="preserve"> 1947. </w:t>
      </w:r>
      <w:r>
        <w:rPr>
          <w:rFonts w:ascii="Garmond (W1)" w:hAnsi="Garmond (W1)"/>
          <w:i/>
          <w:sz w:val="18"/>
          <w:szCs w:val="18"/>
        </w:rPr>
        <w:t>Coléoptères  Hydrocanthares (Faune de France, 48)</w:t>
      </w:r>
      <w:r>
        <w:rPr>
          <w:rFonts w:ascii="Garmond (W1)" w:hAnsi="Garmond (W1)"/>
          <w:sz w:val="18"/>
          <w:szCs w:val="18"/>
        </w:rPr>
        <w:t>. Lechevalier, Paris.</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Guignot F</w:t>
      </w:r>
      <w:r>
        <w:rPr>
          <w:rFonts w:ascii="Garmond (W1)" w:hAnsi="Garmond (W1)"/>
          <w:sz w:val="18"/>
          <w:szCs w:val="18"/>
        </w:rPr>
        <w:t xml:space="preserve">. 1959-61. Revision des Hydrocanthares d'Afrique (Coleoptera Dytiscoidea). </w:t>
      </w:r>
      <w:r>
        <w:rPr>
          <w:rFonts w:ascii="Garmond (W1)" w:hAnsi="Garmond (W1)"/>
          <w:i/>
          <w:sz w:val="18"/>
          <w:szCs w:val="18"/>
        </w:rPr>
        <w:t>Ann. Mus. Royal Congo Belge, Sér.8, Sc. Zool.</w:t>
      </w:r>
      <w:r>
        <w:rPr>
          <w:rFonts w:ascii="Garmond (W1)" w:hAnsi="Garmond (W1)"/>
          <w:sz w:val="18"/>
          <w:szCs w:val="18"/>
        </w:rPr>
        <w:t>, Tervuren, 70 (1959): 1-313, 78 (1959): 323-648, 90 (1961):659-995.</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Ienistea M.A</w:t>
      </w:r>
      <w:r>
        <w:rPr>
          <w:rFonts w:ascii="Garmond (W1)" w:hAnsi="Garmond (W1)"/>
          <w:sz w:val="18"/>
          <w:szCs w:val="18"/>
        </w:rPr>
        <w:t xml:space="preserve">. 1978. Hydroadephaga und Palpicornia. In: Illies J., </w:t>
      </w:r>
      <w:r>
        <w:rPr>
          <w:rFonts w:ascii="Garmond (W1)" w:hAnsi="Garmond (W1)"/>
          <w:i/>
          <w:sz w:val="18"/>
          <w:szCs w:val="18"/>
        </w:rPr>
        <w:t>Limnofauna Europaea.</w:t>
      </w:r>
      <w:r>
        <w:rPr>
          <w:rFonts w:ascii="Garmond (W1)" w:hAnsi="Garmond (W1)"/>
          <w:sz w:val="18"/>
          <w:szCs w:val="18"/>
        </w:rPr>
        <w:t xml:space="preserve"> Gustav Fischer Verlag, Stuttgart: 291-314.</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Schaeflein H</w:t>
      </w:r>
      <w:r>
        <w:rPr>
          <w:rFonts w:ascii="Garmond (W1)" w:hAnsi="Garmond (W1)"/>
          <w:sz w:val="18"/>
          <w:szCs w:val="18"/>
        </w:rPr>
        <w:t xml:space="preserve">. 1971. Dytiscidae. In: Freude H., Harde K.W., Lohse G.A., </w:t>
      </w:r>
      <w:r>
        <w:rPr>
          <w:rFonts w:ascii="Garmond (W1)" w:hAnsi="Garmond (W1)"/>
          <w:i/>
          <w:sz w:val="18"/>
          <w:szCs w:val="18"/>
        </w:rPr>
        <w:t>Die Käfer Mitteleuropas. 3</w:t>
      </w:r>
      <w:r>
        <w:rPr>
          <w:rFonts w:ascii="Garmond (W1)" w:hAnsi="Garmond (W1)"/>
          <w:sz w:val="18"/>
          <w:szCs w:val="18"/>
        </w:rPr>
        <w:t>. Goecke &amp; Evers, Krefeld: 16-89.</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r>
        <w:rPr>
          <w:rFonts w:ascii="Garmond (W1)" w:hAnsi="Garmond (W1)"/>
          <w:caps/>
          <w:sz w:val="18"/>
          <w:szCs w:val="18"/>
        </w:rPr>
        <w:t>Zaitzev</w:t>
      </w:r>
      <w:r>
        <w:rPr>
          <w:rFonts w:ascii="Garmond (W1)" w:hAnsi="Garmond (W1)"/>
          <w:sz w:val="18"/>
          <w:szCs w:val="18"/>
        </w:rPr>
        <w:t xml:space="preserve"> Ph. A. 1953 (1972). </w:t>
      </w:r>
      <w:r>
        <w:rPr>
          <w:rFonts w:ascii="Garmond (W1)" w:hAnsi="Garmond (W1)"/>
          <w:i/>
          <w:sz w:val="18"/>
          <w:szCs w:val="18"/>
        </w:rPr>
        <w:t>Fauna of the U.S.S.R., Coleoptera, IV. Families Amphizoidae, Hygrobiidae, Haliplidae, Dytiscidae, Gyrinidae.</w:t>
      </w:r>
      <w:r>
        <w:rPr>
          <w:rFonts w:ascii="Garmond (W1)" w:hAnsi="Garmond (W1)"/>
          <w:sz w:val="18"/>
          <w:szCs w:val="18"/>
        </w:rPr>
        <w:t xml:space="preserve"> Israel Progr.Scient. Transl., Jerusalem.</w:t>
      </w:r>
    </w:p>
    <w:p w:rsidR="009A2C3A" w:rsidRDefault="009A2C3A">
      <w:pPr>
        <w:tabs>
          <w:tab w:val="left" w:pos="307"/>
          <w:tab w:val="left" w:pos="5443"/>
          <w:tab w:val="left" w:pos="5699"/>
          <w:tab w:val="left" w:pos="5954"/>
          <w:tab w:val="left" w:pos="6209"/>
        </w:tabs>
        <w:ind w:left="284" w:hanging="284"/>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Haliplidae</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Peltodytes</w:t>
      </w:r>
      <w:r>
        <w:rPr>
          <w:rFonts w:ascii="Garmond (W1)" w:hAnsi="Garmond (W1)"/>
          <w:sz w:val="18"/>
          <w:szCs w:val="18"/>
        </w:rPr>
        <w:t xml:space="preserve"> Régimbart, 1878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caesus Duftschmidt,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rotundatus (Aubé, 1836)</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rotundatus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conifer (Seidlitz,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Brychius</w:t>
      </w:r>
      <w:r>
        <w:rPr>
          <w:rFonts w:ascii="Garmond (W1)" w:hAnsi="Garmond (W1)"/>
          <w:sz w:val="18"/>
          <w:szCs w:val="18"/>
        </w:rPr>
        <w:t xml:space="preserve"> Thomson, 1860</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elevatus (Panzer, 1794)</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glabratus (Villa, 1833)</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Haliplus</w:t>
      </w:r>
      <w:r>
        <w:rPr>
          <w:rFonts w:ascii="Garmond (W1)" w:hAnsi="Garmond (W1)"/>
          <w:sz w:val="18"/>
          <w:szCs w:val="18"/>
        </w:rPr>
        <w:t xml:space="preserve"> Latreille, 1802 subg. </w:t>
      </w:r>
      <w:r>
        <w:rPr>
          <w:rFonts w:ascii="Garmond (W1)" w:hAnsi="Garmond (W1)"/>
          <w:b/>
          <w:sz w:val="18"/>
          <w:szCs w:val="18"/>
        </w:rPr>
        <w:t>Haliplus</w:t>
      </w:r>
      <w:r>
        <w:rPr>
          <w:rFonts w:ascii="Garmond (W1)" w:hAnsi="Garmond (W1)"/>
          <w:sz w:val="18"/>
          <w:szCs w:val="18"/>
        </w:rPr>
        <w:t xml:space="preserve"> Latreille, 1802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confinis Stephens, 1828</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obliquus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varius Nicolai, 1822</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Haliplus</w:t>
      </w:r>
      <w:r>
        <w:rPr>
          <w:rFonts w:ascii="Garmond (W1)" w:hAnsi="Garmond (W1)"/>
          <w:sz w:val="18"/>
          <w:szCs w:val="18"/>
        </w:rPr>
        <w:t xml:space="preserve"> Latreille, 1802 subg. </w:t>
      </w:r>
      <w:r>
        <w:rPr>
          <w:rFonts w:ascii="Garmond (W1)" w:hAnsi="Garmond (W1)"/>
          <w:b/>
          <w:sz w:val="18"/>
          <w:szCs w:val="18"/>
        </w:rPr>
        <w:t>Neohaliplus</w:t>
      </w:r>
      <w:r>
        <w:rPr>
          <w:rFonts w:ascii="Garmond (W1)" w:hAnsi="Garmond (W1)"/>
          <w:sz w:val="18"/>
          <w:szCs w:val="18"/>
        </w:rPr>
        <w:t xml:space="preserve"> Netolitzki, 1911</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lineaticollis (Marsham,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Haliplus</w:t>
      </w:r>
      <w:r>
        <w:rPr>
          <w:rFonts w:ascii="Garmond (W1)" w:hAnsi="Garmond (W1)"/>
          <w:sz w:val="18"/>
          <w:szCs w:val="18"/>
        </w:rPr>
        <w:t xml:space="preserve"> Latreille, 1802 subg. </w:t>
      </w:r>
      <w:r>
        <w:rPr>
          <w:rFonts w:ascii="Garmond (W1)" w:hAnsi="Garmond (W1)"/>
          <w:b/>
          <w:sz w:val="18"/>
          <w:szCs w:val="18"/>
        </w:rPr>
        <w:t>Haliplinus</w:t>
      </w:r>
      <w:r>
        <w:rPr>
          <w:rFonts w:ascii="Garmond (W1)" w:hAnsi="Garmond (W1)"/>
          <w:sz w:val="18"/>
          <w:szCs w:val="18"/>
        </w:rPr>
        <w:t xml:space="preserve"> Guignot, 1939</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fluviatilis Aubé, 1836</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fulvicollis Erichson, 1837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furcatus Seidlitz, 1887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heydeni Wehncke, 1875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lineolatus Mannerheim, 1844</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ruficollis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Haliplus</w:t>
      </w:r>
      <w:r>
        <w:rPr>
          <w:rFonts w:ascii="Garmond (W1)" w:hAnsi="Garmond (W1)"/>
          <w:sz w:val="18"/>
          <w:szCs w:val="18"/>
        </w:rPr>
        <w:t xml:space="preserve"> Latreille, 1802 subg. </w:t>
      </w:r>
      <w:r>
        <w:rPr>
          <w:rFonts w:ascii="Garmond (W1)" w:hAnsi="Garmond (W1)"/>
          <w:b/>
          <w:sz w:val="18"/>
          <w:szCs w:val="18"/>
        </w:rPr>
        <w:t>Liaphlus</w:t>
      </w:r>
      <w:r>
        <w:rPr>
          <w:rFonts w:ascii="Garmond (W1)" w:hAnsi="Garmond (W1)"/>
          <w:sz w:val="18"/>
          <w:szCs w:val="18"/>
        </w:rPr>
        <w:t xml:space="preserve"> Guignot, 1928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flavicollis Sturm, 1834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guttatus Aubé,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laminatus (Schaller, 1783)</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mucronatus Stephens,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rubidus Perris, 1857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variegatus Sturm,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Hygrobiidae</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Hygrobia</w:t>
      </w:r>
      <w:r>
        <w:rPr>
          <w:rFonts w:ascii="Garmond (W1)" w:hAnsi="Garmond (W1)"/>
          <w:sz w:val="18"/>
          <w:szCs w:val="18"/>
        </w:rPr>
        <w:t xml:space="preserve"> Latreille, 1804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tarda (Herbst,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Gyrinidae</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Aulonogyrus</w:t>
      </w:r>
      <w:r>
        <w:rPr>
          <w:rFonts w:ascii="Garmond (W1)" w:hAnsi="Garmond (W1)"/>
          <w:sz w:val="18"/>
          <w:szCs w:val="18"/>
        </w:rPr>
        <w:t xml:space="preserve"> Régimbart, 1883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Aulonogyrus</w:t>
      </w:r>
      <w:r>
        <w:rPr>
          <w:rFonts w:ascii="Garmond (W1)" w:hAnsi="Garmond (W1)"/>
          <w:sz w:val="18"/>
          <w:szCs w:val="18"/>
        </w:rPr>
        <w:t xml:space="preserve"> Régimbart, 1883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concinnus (Klug,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striatus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Gyrinus</w:t>
      </w:r>
      <w:r>
        <w:rPr>
          <w:rFonts w:ascii="Garmond (W1)" w:hAnsi="Garmond (W1)"/>
          <w:sz w:val="18"/>
          <w:szCs w:val="18"/>
        </w:rPr>
        <w:t xml:space="preserve"> Linné, 1767 subg.  </w:t>
      </w:r>
      <w:r>
        <w:rPr>
          <w:rFonts w:ascii="Garmond (W1)" w:hAnsi="Garmond (W1)"/>
          <w:b/>
          <w:sz w:val="18"/>
          <w:szCs w:val="18"/>
        </w:rPr>
        <w:t>Gyrinulus</w:t>
      </w:r>
      <w:r>
        <w:rPr>
          <w:rFonts w:ascii="Garmond (W1)" w:hAnsi="Garmond (W1)"/>
          <w:sz w:val="18"/>
          <w:szCs w:val="18"/>
        </w:rPr>
        <w:t xml:space="preserve"> Zaitzev, 1907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minutus Fabricius, 1798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Gyrinus</w:t>
      </w:r>
      <w:r>
        <w:rPr>
          <w:rFonts w:ascii="Garmond (W1)" w:hAnsi="Garmond (W1)"/>
          <w:sz w:val="18"/>
          <w:szCs w:val="18"/>
        </w:rPr>
        <w:t xml:space="preserve"> Linné, 1767 subg.  </w:t>
      </w:r>
      <w:r>
        <w:rPr>
          <w:rFonts w:ascii="Garmond (W1)" w:hAnsi="Garmond (W1)"/>
          <w:b/>
          <w:sz w:val="18"/>
          <w:szCs w:val="18"/>
        </w:rPr>
        <w:t>Gyrinus</w:t>
      </w:r>
      <w:r>
        <w:rPr>
          <w:rFonts w:ascii="Garmond (W1)" w:hAnsi="Garmond (W1)"/>
          <w:sz w:val="18"/>
          <w:szCs w:val="18"/>
        </w:rPr>
        <w:t xml:space="preserve"> Linné 1767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caspius Ménetries,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colymbus Erichson, 1837</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dejeani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distinctus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marinus Gyllenhal, 1808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paykulli Ochs, 1927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substriatus Stephens, 1828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suffriani Scriba, 1855</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urinator Illiger, 1807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Orectochilus</w:t>
      </w:r>
      <w:r>
        <w:rPr>
          <w:rFonts w:ascii="Garmond (W1)" w:hAnsi="Garmond (W1)"/>
          <w:sz w:val="18"/>
          <w:szCs w:val="18"/>
        </w:rPr>
        <w:t xml:space="preserve"> Lacordaire, 1835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Orectochilus</w:t>
      </w:r>
      <w:r>
        <w:rPr>
          <w:rFonts w:ascii="Garmond (W1)" w:hAnsi="Garmond (W1)"/>
          <w:sz w:val="18"/>
          <w:szCs w:val="18"/>
        </w:rPr>
        <w:t xml:space="preserve"> Lacordarire, 1835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villosus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Dytiscidae</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Methles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cribratellus (Fairmaire, 1880)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Hyphydrus</w:t>
      </w:r>
      <w:r>
        <w:rPr>
          <w:rFonts w:ascii="Garmond (W1)" w:hAnsi="Garmond (W1)"/>
          <w:sz w:val="18"/>
          <w:szCs w:val="18"/>
        </w:rPr>
        <w:t xml:space="preserve"> Illiger, 1807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anatolicus Guignot, 1957  (=carrarai Sanfilippo, 1963)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aubei Ganglbauer, 1892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ovatus (Linné, 1761)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Hydrovatus</w:t>
      </w:r>
      <w:r>
        <w:rPr>
          <w:rFonts w:ascii="Garmond (W1)" w:hAnsi="Garmond (W1)"/>
          <w:sz w:val="18"/>
          <w:szCs w:val="18"/>
        </w:rPr>
        <w:t xml:space="preserve"> Motschulsky, 1855  subg. </w:t>
      </w:r>
      <w:r>
        <w:rPr>
          <w:rFonts w:ascii="Garmond (W1)" w:hAnsi="Garmond (W1)"/>
          <w:b/>
          <w:sz w:val="18"/>
          <w:szCs w:val="18"/>
        </w:rPr>
        <w:t>Vathydrus</w:t>
      </w:r>
      <w:r>
        <w:rPr>
          <w:rFonts w:ascii="Garmond (W1)" w:hAnsi="Garmond (W1)"/>
          <w:sz w:val="18"/>
          <w:szCs w:val="18"/>
        </w:rPr>
        <w:t xml:space="preserve"> Guignot, 1954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clypealis Sharp, 1876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cuspidatus (Kunze, 1818)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simplex Sharp,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Yola</w:t>
      </w:r>
      <w:r>
        <w:rPr>
          <w:rFonts w:ascii="Garmond (W1)" w:hAnsi="Garmond (W1)"/>
          <w:sz w:val="18"/>
          <w:szCs w:val="18"/>
        </w:rPr>
        <w:t xml:space="preserve"> Gozis, 1886</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bicarinata (Latrei1le,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Bidessus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calabricus Guignot, 1957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delicatulus (Schaum,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goudoti (Castelnau,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grossepunctatus Vorbringer, 1907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minutissimus (Germar, 1824)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pumilus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saucius (Desbrochers,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tiragalloi Sanfilippo, 1978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unistriatus (Schrank, 1781)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Hydroglyphus</w:t>
      </w:r>
      <w:r>
        <w:rPr>
          <w:rFonts w:ascii="Garmond (W1)" w:hAnsi="Garmond (W1)"/>
          <w:sz w:val="18"/>
          <w:szCs w:val="18"/>
        </w:rPr>
        <w:t xml:space="preserve"> Motschulsky, 1853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(=Guignotus Houlbert, 1934)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pusillus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signatellus (Klug, 1834)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Coelambus</w:t>
      </w:r>
      <w:r>
        <w:rPr>
          <w:rFonts w:ascii="Garmond (W1)" w:hAnsi="Garmond (W1)"/>
          <w:sz w:val="18"/>
          <w:szCs w:val="18"/>
        </w:rPr>
        <w:t xml:space="preserve"> Thomson, 1860</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confluens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impressopunctatus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lagari Fery,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pallidulus (Aubé,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parallelogrammus (Ahrens,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sanfilippoi Fery,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Hygrotus</w:t>
      </w:r>
      <w:r>
        <w:rPr>
          <w:rFonts w:ascii="Garmond (W1)" w:hAnsi="Garmond (W1)"/>
          <w:sz w:val="18"/>
          <w:szCs w:val="18"/>
        </w:rPr>
        <w:t xml:space="preserve"> Stephens, 1828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w:t>
      </w:r>
      <w:r>
        <w:rPr>
          <w:rFonts w:ascii="Garmond (W1)" w:hAnsi="Garmond (W1)"/>
          <w:i/>
          <w:sz w:val="18"/>
          <w:szCs w:val="18"/>
        </w:rPr>
        <w:t xml:space="preserve">  </w:t>
      </w:r>
      <w:r>
        <w:rPr>
          <w:rFonts w:ascii="Garmond (W1)" w:hAnsi="Garmond (W1)"/>
          <w:sz w:val="18"/>
          <w:szCs w:val="18"/>
        </w:rPr>
        <w:t>decoratus (Gyllenhal, 1810)</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inaequalis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versicolor (Schaller, 1783)</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Herophydrus</w:t>
      </w:r>
      <w:r>
        <w:rPr>
          <w:rFonts w:ascii="Garmond (W1)" w:hAnsi="Garmond (W1)"/>
          <w:sz w:val="18"/>
          <w:szCs w:val="18"/>
        </w:rPr>
        <w:t xml:space="preserve"> Sharp, 1882  subg. </w:t>
      </w:r>
      <w:r>
        <w:rPr>
          <w:rFonts w:ascii="Garmond (W1)" w:hAnsi="Garmond (W1)"/>
          <w:b/>
          <w:sz w:val="18"/>
          <w:szCs w:val="18"/>
        </w:rPr>
        <w:t>Herophydrus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guineensis (Aubé,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musicus (Klug,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Suphrodytes</w:t>
      </w:r>
      <w:r>
        <w:rPr>
          <w:rFonts w:ascii="Garmond (W1)" w:hAnsi="Garmond (W1)"/>
          <w:sz w:val="18"/>
          <w:szCs w:val="18"/>
        </w:rPr>
        <w:t xml:space="preserve"> Gozis, 1914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dorsalis (Fabricius,  1787)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Hydroporus</w:t>
      </w:r>
      <w:r>
        <w:rPr>
          <w:rFonts w:ascii="Garmond (W1)" w:hAnsi="Garmond (W1)"/>
          <w:sz w:val="18"/>
          <w:szCs w:val="18"/>
        </w:rPr>
        <w:t xml:space="preserve"> Clairville, 1806  subg. </w:t>
      </w:r>
      <w:r>
        <w:rPr>
          <w:rFonts w:ascii="Garmond (W1)" w:hAnsi="Garmond (W1)"/>
          <w:b/>
          <w:sz w:val="18"/>
          <w:szCs w:val="18"/>
        </w:rPr>
        <w:t>Hydroporus</w:t>
      </w:r>
      <w:r>
        <w:rPr>
          <w:rFonts w:ascii="Garmond (W1)" w:hAnsi="Garmond (W1)"/>
          <w:sz w:val="18"/>
          <w:szCs w:val="18"/>
        </w:rPr>
        <w:t xml:space="preserve"> Clairville, 1806</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analis Aubé,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angustatus Sturm, 1835</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discretus Fairmaire, 1859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erythrocephalus (Linné, 1758)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ferrugineus Stephens, 1828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foveolatus Heer, 1839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gridellii Focarile,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incognitus Sharp, 1869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ionicus Miller, 1862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limbatus Aubé,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lucasi Reiche, 1866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marginatus (Duftschmidt, 1805)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memnonius Nicolai, 1822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nigellus Mannerheim, 1853 (= tartaricus Auct., nec Lec., 1850)</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nigrita (Fabricius, 1792)</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nivalis Heer, 1839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obsoletus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palustris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019.0  piceus Stephens, 1828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planus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021.0  pubescens (Gyllenhal, 1808)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rufifrons (Duftschmidt, 1805)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023.0  sanfilippoi Ghidini, 1958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024.0  springeri G.Müller, 1924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025.0  striola (Gyllenhal, 1827)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026.0  tessellatus Drapiez, 1819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027.0  tristis (Paykull, 1798)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Hydroporus</w:t>
      </w:r>
      <w:r>
        <w:rPr>
          <w:rFonts w:ascii="Garmond (W1)" w:hAnsi="Garmond (W1)"/>
          <w:sz w:val="18"/>
          <w:szCs w:val="18"/>
        </w:rPr>
        <w:t xml:space="preserve"> Clairville, 1806 subg. </w:t>
      </w:r>
      <w:r>
        <w:rPr>
          <w:rFonts w:ascii="Garmond (W1)" w:hAnsi="Garmond (W1)"/>
          <w:b/>
          <w:sz w:val="18"/>
          <w:szCs w:val="18"/>
        </w:rPr>
        <w:t>Hydroporidius</w:t>
      </w:r>
      <w:r>
        <w:rPr>
          <w:rFonts w:ascii="Garmond (W1)" w:hAnsi="Garmond (W1)"/>
          <w:sz w:val="18"/>
          <w:szCs w:val="18"/>
        </w:rPr>
        <w:t xml:space="preserve"> Guignot, 1949</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melanarius Sturm, 1835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Hydroporus</w:t>
      </w:r>
      <w:r>
        <w:rPr>
          <w:rFonts w:ascii="Garmond (W1)" w:hAnsi="Garmond (W1)"/>
          <w:sz w:val="18"/>
          <w:szCs w:val="18"/>
        </w:rPr>
        <w:t xml:space="preserve"> Clairville, 1806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Sternoporus</w:t>
      </w:r>
      <w:r>
        <w:rPr>
          <w:rFonts w:ascii="Garmond (W1)" w:hAnsi="Garmond (W1)"/>
          <w:sz w:val="18"/>
          <w:szCs w:val="18"/>
        </w:rPr>
        <w:t xml:space="preserve"> Falkenstroem, 1930</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jurjurensis Régimbart,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kraatzi Schaum, 1868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longicornis Sharp,1870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longulus Mulsant, 1860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regularis Sharp,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Porhydrus</w:t>
      </w:r>
      <w:r>
        <w:rPr>
          <w:rFonts w:ascii="Garmond (W1)" w:hAnsi="Garmond (W1)"/>
          <w:sz w:val="18"/>
          <w:szCs w:val="18"/>
        </w:rPr>
        <w:t xml:space="preserve"> Guignot, 1945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genei (Aubé,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lineatus (Fabricius, 1775)</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obliquesignatus (Bielz,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Rhythrodytes</w:t>
      </w:r>
      <w:r>
        <w:rPr>
          <w:rFonts w:ascii="Garmond (W1)" w:hAnsi="Garmond (W1)"/>
          <w:sz w:val="18"/>
          <w:szCs w:val="18"/>
        </w:rPr>
        <w:t xml:space="preserve"> Bameul, 1989</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crux (Fabricius, 1792)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sexguttatus (Aubé, 1836)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Graptodytes</w:t>
      </w:r>
      <w:r>
        <w:rPr>
          <w:rFonts w:ascii="Garmond (W1)" w:hAnsi="Garmond (W1)"/>
          <w:sz w:val="18"/>
          <w:szCs w:val="18"/>
        </w:rPr>
        <w:t xml:space="preserve"> Seidlitz, 1887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bilineatus (Sturm, 1835)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concinnus (Stephens, 1835)  (=flavipes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fractus (Sharp,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granularis (Linné, 1767)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ignotus (Mulsant &amp; Rey, 1861)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pictus (Fabricius, 1787)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pietrii Normand, 1933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varius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veterator Zimmermann, 1918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Metaporus</w:t>
      </w:r>
      <w:r>
        <w:rPr>
          <w:rFonts w:ascii="Garmond (W1)" w:hAnsi="Garmond (W1)"/>
          <w:sz w:val="18"/>
          <w:szCs w:val="18"/>
        </w:rPr>
        <w:t xml:space="preserve"> Guignot, 1945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meridionalis (Aubé,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Scarodytes</w:t>
      </w:r>
      <w:r>
        <w:rPr>
          <w:rFonts w:ascii="Garmond (W1)" w:hAnsi="Garmond (W1)"/>
          <w:sz w:val="18"/>
          <w:szCs w:val="18"/>
        </w:rPr>
        <w:t xml:space="preserve"> Gozis, 1914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halensis (Fabricius, 1787)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halensis (Fabricius, 1787)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nigriventris Zimmermann,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pederzanii Angelini, 1972 </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ruffoi Franciscolo, 1961 </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Stictonectes</w:t>
      </w:r>
      <w:r>
        <w:rPr>
          <w:rFonts w:ascii="Garmond (W1)" w:hAnsi="Garmond (W1)"/>
          <w:sz w:val="18"/>
          <w:szCs w:val="18"/>
        </w:rPr>
        <w:t xml:space="preserve"> Brinck, 1943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escheri (Aubé,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lepidus (Olivier, 1795)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optatus (Seidlitz,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rufulus (Aubé, 1836)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Deronectes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aubei (Mulsant, 1843)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delarouzei (Jacques du Val,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fairmairei (Leprieur,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latus (Stephens, 1828)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moestus (Fairmaire,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Stictotarsus</w:t>
      </w:r>
      <w:r>
        <w:rPr>
          <w:rFonts w:ascii="Garmond (W1)" w:hAnsi="Garmond (W1)"/>
          <w:sz w:val="18"/>
          <w:szCs w:val="18"/>
        </w:rPr>
        <w:t xml:space="preserve"> Zimmermann, 1917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duodecimpustulatus (Fabricius, 1792)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procerus (Aubé,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Potamonectes</w:t>
      </w:r>
      <w:r>
        <w:rPr>
          <w:rFonts w:ascii="Garmond (W1)" w:hAnsi="Garmond (W1)"/>
          <w:sz w:val="18"/>
          <w:szCs w:val="18"/>
        </w:rPr>
        <w:t xml:space="preserve"> Zimmermann, 1921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Potamonectes</w:t>
      </w:r>
      <w:r>
        <w:rPr>
          <w:rFonts w:ascii="Garmond (W1)" w:hAnsi="Garmond (W1)"/>
          <w:sz w:val="18"/>
          <w:szCs w:val="18"/>
        </w:rPr>
        <w:t xml:space="preserve"> Zimmermann, 1921</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w:t>
      </w:r>
      <w:r>
        <w:rPr>
          <w:rFonts w:ascii="Garmond (W1)" w:hAnsi="Garmond (W1)"/>
          <w:i/>
          <w:sz w:val="18"/>
          <w:szCs w:val="18"/>
        </w:rPr>
        <w:t xml:space="preserve">  </w:t>
      </w:r>
      <w:r>
        <w:rPr>
          <w:rFonts w:ascii="Garmond (W1)" w:hAnsi="Garmond (W1)"/>
          <w:sz w:val="18"/>
          <w:szCs w:val="18"/>
        </w:rPr>
        <w:t>bucheti (Regimbart, 1898)</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canaliculatus (Lacordaire, 1835)</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cerisyi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clarki (Wollaston,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elegans (Panzer, 1794)</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fenestratus (Aubé,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griseostriatus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luctuosus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martini (Fairmaire, 1858)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m.sardus (Gemminger &amp; Harold,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sansi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Oreodytes</w:t>
      </w:r>
      <w:r>
        <w:rPr>
          <w:rFonts w:ascii="Garmond (W1)" w:hAnsi="Garmond (W1)"/>
          <w:sz w:val="18"/>
          <w:szCs w:val="18"/>
        </w:rPr>
        <w:t xml:space="preserve"> Seidlitz, 1887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davisi (Curtis, 1831)</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meridionalis Binaghi &amp; Sanfilippo, 1971</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sanmarki (Sahlberg, 1834)  (=rivalis (Gyllenhal, 1827))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septentrionalis (Gyllenhal, 1827)</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Canthydrus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diophthalmus (Reiche &amp; Saulcy,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036.0.</w:t>
      </w:r>
      <w:r>
        <w:rPr>
          <w:rFonts w:ascii="Garmond (W1)" w:hAnsi="Garmond (W1)"/>
          <w:b/>
          <w:sz w:val="18"/>
          <w:szCs w:val="18"/>
        </w:rPr>
        <w:t xml:space="preserve"> Noterus</w:t>
      </w:r>
      <w:r>
        <w:rPr>
          <w:rFonts w:ascii="Garmond (W1)" w:hAnsi="Garmond (W1)"/>
          <w:sz w:val="18"/>
          <w:szCs w:val="18"/>
        </w:rPr>
        <w:t xml:space="preserve"> Clairville, 1806</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w:t>
      </w:r>
      <w:r>
        <w:rPr>
          <w:rFonts w:ascii="Garmond (W1)" w:hAnsi="Garmond (W1)"/>
          <w:i/>
          <w:sz w:val="18"/>
          <w:szCs w:val="18"/>
        </w:rPr>
        <w:t xml:space="preserve">  </w:t>
      </w:r>
      <w:r>
        <w:rPr>
          <w:rFonts w:ascii="Garmond (W1)" w:hAnsi="Garmond (W1)"/>
          <w:sz w:val="18"/>
          <w:szCs w:val="18"/>
        </w:rPr>
        <w:t>clavicornis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crassicornis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laevis Sturm,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037.0.</w:t>
      </w:r>
      <w:r>
        <w:rPr>
          <w:rFonts w:ascii="Garmond (W1)" w:hAnsi="Garmond (W1)"/>
          <w:b/>
          <w:sz w:val="18"/>
          <w:szCs w:val="18"/>
        </w:rPr>
        <w:t xml:space="preserve"> Laccophilus</w:t>
      </w:r>
      <w:r>
        <w:rPr>
          <w:rFonts w:ascii="Garmond (W1)" w:hAnsi="Garmond (W1)"/>
          <w:sz w:val="18"/>
          <w:szCs w:val="18"/>
        </w:rPr>
        <w:t xml:space="preserve"> Leach, 1817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hyalinus (De Geer, 1774)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hyalinus (De Geer, 1774)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testaceus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minutus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obsoletus Westhoff, 1881  (=variegatus (Germar,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Copelatus</w:t>
      </w:r>
      <w:r>
        <w:rPr>
          <w:rFonts w:ascii="Garmond (W1)" w:hAnsi="Garmond (W1)"/>
          <w:sz w:val="18"/>
          <w:szCs w:val="18"/>
        </w:rPr>
        <w:t xml:space="preserve"> Erichson, 1832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atriceps Sharp,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haemorrhoidalis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Metronectes</w:t>
      </w:r>
      <w:r>
        <w:rPr>
          <w:rFonts w:ascii="Garmond (W1)" w:hAnsi="Garmond (W1)"/>
          <w:sz w:val="18"/>
          <w:szCs w:val="18"/>
        </w:rPr>
        <w:t xml:space="preserve"> Sharp, 1882</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aubei (Perris, 1869) </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040.0.</w:t>
      </w:r>
      <w:r>
        <w:rPr>
          <w:rFonts w:ascii="Garmond (W1)" w:hAnsi="Garmond (W1)"/>
          <w:b/>
          <w:sz w:val="18"/>
          <w:szCs w:val="18"/>
        </w:rPr>
        <w:t xml:space="preserve"> Platambus</w:t>
      </w:r>
      <w:r>
        <w:rPr>
          <w:rFonts w:ascii="Garmond (W1)" w:hAnsi="Garmond (W1)"/>
          <w:sz w:val="18"/>
          <w:szCs w:val="18"/>
        </w:rPr>
        <w:t xml:space="preserve"> Thomson,  1860</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maculatus (Linné, 1758)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Agabus</w:t>
      </w:r>
      <w:r>
        <w:rPr>
          <w:rFonts w:ascii="Garmond (W1)" w:hAnsi="Garmond (W1)"/>
          <w:sz w:val="18"/>
          <w:szCs w:val="18"/>
        </w:rPr>
        <w:t xml:space="preserve"> Leach, 1817  subg. </w:t>
      </w:r>
      <w:r>
        <w:rPr>
          <w:rFonts w:ascii="Garmond (W1)" w:hAnsi="Garmond (W1)"/>
          <w:b/>
          <w:sz w:val="18"/>
          <w:szCs w:val="18"/>
        </w:rPr>
        <w:t>Gabinectes</w:t>
      </w:r>
      <w:r>
        <w:rPr>
          <w:rFonts w:ascii="Garmond (W1)" w:hAnsi="Garmond (W1)"/>
          <w:sz w:val="18"/>
          <w:szCs w:val="18"/>
        </w:rPr>
        <w:t xml:space="preserve"> Guignot, 1931</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brunneus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didymus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Agabus</w:t>
      </w:r>
      <w:r>
        <w:rPr>
          <w:rFonts w:ascii="Garmond (W1)" w:hAnsi="Garmond (W1)"/>
          <w:sz w:val="18"/>
          <w:szCs w:val="18"/>
        </w:rPr>
        <w:t xml:space="preserve"> Leach 1817  subg. </w:t>
      </w:r>
      <w:r>
        <w:rPr>
          <w:rFonts w:ascii="Garmond (W1)" w:hAnsi="Garmond (W1)"/>
          <w:b/>
          <w:sz w:val="18"/>
          <w:szCs w:val="18"/>
        </w:rPr>
        <w:t>Dichonectes</w:t>
      </w:r>
      <w:r>
        <w:rPr>
          <w:rFonts w:ascii="Garmond (W1)" w:hAnsi="Garmond (W1)"/>
          <w:sz w:val="18"/>
          <w:szCs w:val="18"/>
        </w:rPr>
        <w:t xml:space="preserve"> Guignot, 1945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biguttatus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binotatus Aubé,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dilatatus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guttatus (Paykull, 1798)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guttatus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baudii Seidlitz, 1887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nitidus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Agabus</w:t>
      </w:r>
      <w:r>
        <w:rPr>
          <w:rFonts w:ascii="Garmond (W1)" w:hAnsi="Garmond (W1)"/>
          <w:sz w:val="18"/>
          <w:szCs w:val="18"/>
        </w:rPr>
        <w:t xml:space="preserve"> Leach 1817  subg. </w:t>
      </w:r>
      <w:r>
        <w:rPr>
          <w:rFonts w:ascii="Garmond (W1)" w:hAnsi="Garmond (W1)"/>
          <w:b/>
          <w:sz w:val="18"/>
          <w:szCs w:val="18"/>
        </w:rPr>
        <w:t>Gaurodytes</w:t>
      </w:r>
      <w:r>
        <w:rPr>
          <w:rFonts w:ascii="Garmond (W1)" w:hAnsi="Garmond (W1)"/>
          <w:sz w:val="18"/>
          <w:szCs w:val="18"/>
        </w:rPr>
        <w:t xml:space="preserve"> Thomson, 1859</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affinis (Paykull, 1798)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bipustulatus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chalconotus (Panzer,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congener (Thunberg,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conspersus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erichsoni (Gemminger &amp; Harold, 1868)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(=nigroaeneus Erichson, 1837)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lagabrunensis Schizzerotto &amp; Fery, 1989</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lapponicus (Thomson, 1867)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melanarius Aubé, 1836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montanus (Stephens, 1828)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(=melanocornis Zimmermann, 1915)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nebulosus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neglectus Erichson, 1837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paludosus (Fabricius, 1801)</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pederzanii Fery &amp; Nilsson, 1993</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pseudoneglectus Franciscolo, 1972</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solieri Aubé, 1836</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striolatus (Gyllenhal, 1808)</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sturmi (Gyllenhal, 1808)</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subtilis Erichson, 1837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uliginosus (Linné, 1761)</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Agabus</w:t>
      </w:r>
      <w:r>
        <w:rPr>
          <w:rFonts w:ascii="Garmond (W1)" w:hAnsi="Garmond (W1)"/>
          <w:sz w:val="18"/>
          <w:szCs w:val="18"/>
        </w:rPr>
        <w:t xml:space="preserve"> Leach 1817  subg. </w:t>
      </w:r>
      <w:r>
        <w:rPr>
          <w:rFonts w:ascii="Garmond (W1)" w:hAnsi="Garmond (W1)"/>
          <w:b/>
          <w:sz w:val="18"/>
          <w:szCs w:val="18"/>
        </w:rPr>
        <w:t>Eriglenus</w:t>
      </w:r>
      <w:r>
        <w:rPr>
          <w:rFonts w:ascii="Garmond (W1)" w:hAnsi="Garmond (W1)"/>
          <w:sz w:val="18"/>
          <w:szCs w:val="18"/>
        </w:rPr>
        <w:t xml:space="preserve"> Thomson, 1860</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undulatus (Schrank, 1776)</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Ilybius</w:t>
      </w:r>
      <w:r>
        <w:rPr>
          <w:rFonts w:ascii="Garmond (W1)" w:hAnsi="Garmond (W1)"/>
          <w:sz w:val="18"/>
          <w:szCs w:val="18"/>
        </w:rPr>
        <w:t xml:space="preserve"> Erichson, 1832  subg. </w:t>
      </w:r>
      <w:r>
        <w:rPr>
          <w:rFonts w:ascii="Garmond (W1)" w:hAnsi="Garmond (W1)"/>
          <w:b/>
          <w:sz w:val="18"/>
          <w:szCs w:val="18"/>
        </w:rPr>
        <w:t>Ilybius</w:t>
      </w:r>
      <w:r>
        <w:rPr>
          <w:rFonts w:ascii="Garmond (W1)" w:hAnsi="Garmond (W1)"/>
          <w:sz w:val="18"/>
          <w:szCs w:val="18"/>
        </w:rPr>
        <w:t xml:space="preserve"> Erichson, 1832</w:t>
      </w:r>
      <w:r>
        <w:rPr>
          <w:rFonts w:ascii="Garmond (W1)" w:hAnsi="Garmond (W1)"/>
          <w:sz w:val="18"/>
          <w:szCs w:val="18"/>
        </w:rPr>
        <w:br/>
      </w:r>
      <w:r>
        <w:rPr>
          <w:rFonts w:ascii="Garmond (W1)" w:hAnsi="Garmond (W1)"/>
          <w:sz w:val="18"/>
          <w:szCs w:val="18"/>
        </w:rPr>
        <w:tab/>
        <w:t>001.0  aenescens Thomson, 1870</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ater (De Geer, 1774)</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fenestratus (Fabricius, 1781)</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fuliginosus (Fabricius, 1792)</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guttiger (Gyllenhal, 1808)</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meridionalis Aubé, 1836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obscurus (Marsham, 1802)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(=quadriguttatus (Boisduval &amp; Lacordaire, 1835)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subaeneus Erichson, 1837</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Nartus</w:t>
      </w:r>
      <w:r>
        <w:rPr>
          <w:rFonts w:ascii="Garmond (W1)" w:hAnsi="Garmond (W1)"/>
          <w:sz w:val="18"/>
          <w:szCs w:val="18"/>
        </w:rPr>
        <w:t xml:space="preserve"> Zaitzev, 1907</w:t>
      </w:r>
      <w:r>
        <w:rPr>
          <w:rFonts w:ascii="Garmond (W1)" w:hAnsi="Garmond (W1)"/>
          <w:sz w:val="18"/>
          <w:szCs w:val="18"/>
        </w:rPr>
        <w:br/>
      </w:r>
      <w:r>
        <w:rPr>
          <w:rFonts w:ascii="Garmond (W1)" w:hAnsi="Garmond (W1)"/>
          <w:sz w:val="18"/>
          <w:szCs w:val="18"/>
        </w:rPr>
        <w:tab/>
        <w:t>001 grapei (Gyllenhal, 1808)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Melanodytes</w:t>
      </w:r>
      <w:r>
        <w:rPr>
          <w:rFonts w:ascii="Garmond (W1)" w:hAnsi="Garmond (W1)"/>
          <w:sz w:val="18"/>
          <w:szCs w:val="18"/>
        </w:rPr>
        <w:t xml:space="preserve"> Seidlitz, 1887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pustulatus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Rhantus</w:t>
      </w:r>
      <w:r>
        <w:rPr>
          <w:rFonts w:ascii="Garmond (W1)" w:hAnsi="Garmond (W1)"/>
          <w:sz w:val="18"/>
          <w:szCs w:val="18"/>
        </w:rPr>
        <w:t xml:space="preserve"> Stephens, 1835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bistriatus (Bergsträsser,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exsoletus (Forster, 1771)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latitans Sharp, 1882</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notaticollis (Aubé, 1836)</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notatus (Fabricius, 1781)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pulverosus (Stephens,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suturellus (Harris, 1828)</w:t>
      </w:r>
      <w:r>
        <w:rPr>
          <w:rFonts w:ascii="Garmond (W1)" w:hAnsi="Garmond (W1)"/>
          <w:sz w:val="18"/>
          <w:szCs w:val="18"/>
        </w:rPr>
        <w:tab/>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Colymbetes</w:t>
      </w:r>
      <w:r>
        <w:rPr>
          <w:rFonts w:ascii="Garmond (W1)" w:hAnsi="Garmond (W1)"/>
          <w:sz w:val="18"/>
          <w:szCs w:val="18"/>
        </w:rPr>
        <w:t xml:space="preserve"> Clairville, 1806</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schildknechti Dettner, 1983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Meladema</w:t>
      </w:r>
      <w:r>
        <w:rPr>
          <w:rFonts w:ascii="Garmond (W1)" w:hAnsi="Garmond (W1)"/>
          <w:sz w:val="18"/>
          <w:szCs w:val="18"/>
        </w:rPr>
        <w:t xml:space="preserve"> Castelnau, 1834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coriacea Castelnau,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Eretes</w:t>
      </w:r>
      <w:r>
        <w:rPr>
          <w:rFonts w:ascii="Garmond (W1)" w:hAnsi="Garmond (W1)"/>
          <w:sz w:val="18"/>
          <w:szCs w:val="18"/>
        </w:rPr>
        <w:t xml:space="preserve"> Castelnau, 1833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sticticus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Hydaticus</w:t>
      </w:r>
      <w:r>
        <w:rPr>
          <w:rFonts w:ascii="Garmond (W1)" w:hAnsi="Garmond (W1)"/>
          <w:sz w:val="18"/>
          <w:szCs w:val="18"/>
        </w:rPr>
        <w:t xml:space="preserve"> Leach, 1817  subg. </w:t>
      </w:r>
      <w:r>
        <w:rPr>
          <w:rFonts w:ascii="Garmond (W1)" w:hAnsi="Garmond (W1)"/>
          <w:b/>
          <w:sz w:val="18"/>
          <w:szCs w:val="18"/>
        </w:rPr>
        <w:t>Hydaticus</w:t>
      </w:r>
      <w:r>
        <w:rPr>
          <w:rFonts w:ascii="Garmond (W1)" w:hAnsi="Garmond (W1)"/>
          <w:sz w:val="18"/>
          <w:szCs w:val="18"/>
        </w:rPr>
        <w:t xml:space="preserve"> Leach, 1817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continentalis J.Balfour-Browne, 1944</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(=stagnalis (Fabricius, 1787))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seminiger (De Geer, 1774)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transversalis (Pontoppidan, 1763)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Hydaticus</w:t>
      </w:r>
      <w:r>
        <w:rPr>
          <w:rFonts w:ascii="Garmond (W1)" w:hAnsi="Garmond (W1)"/>
          <w:sz w:val="18"/>
          <w:szCs w:val="18"/>
        </w:rPr>
        <w:t xml:space="preserve"> Leach, 1807  subg. </w:t>
      </w:r>
      <w:r>
        <w:rPr>
          <w:rFonts w:ascii="Garmond (W1)" w:hAnsi="Garmond (W1)"/>
          <w:b/>
          <w:sz w:val="18"/>
          <w:szCs w:val="18"/>
        </w:rPr>
        <w:t>Guignotites</w:t>
      </w:r>
      <w:r>
        <w:rPr>
          <w:rFonts w:ascii="Garmond (W1)" w:hAnsi="Garmond (W1)"/>
          <w:sz w:val="18"/>
          <w:szCs w:val="18"/>
        </w:rPr>
        <w:t xml:space="preserve"> Brinck, 1943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grammicus (Germar, 1830)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leander (Rossi,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Graphoderus</w:t>
      </w:r>
      <w:r>
        <w:rPr>
          <w:rFonts w:ascii="Garmond (W1)" w:hAnsi="Garmond (W1)"/>
          <w:sz w:val="18"/>
          <w:szCs w:val="18"/>
        </w:rPr>
        <w:t xml:space="preserve"> Stephens, 1835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austriacus (Sturm, 1834)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bilineatus (De Geer, 1774)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cinereus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verrucifer (Sahlberg, 1824)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zonatus (Hoppe, 1795)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Acilius</w:t>
      </w:r>
      <w:r>
        <w:rPr>
          <w:rFonts w:ascii="Garmond (W1)" w:hAnsi="Garmond (W1)"/>
          <w:sz w:val="18"/>
          <w:szCs w:val="18"/>
        </w:rPr>
        <w:t xml:space="preserve"> Leach, 1817  subg. </w:t>
      </w:r>
      <w:r>
        <w:rPr>
          <w:rFonts w:ascii="Garmond (W1)" w:hAnsi="Garmond (W1)"/>
          <w:b/>
          <w:sz w:val="18"/>
          <w:szCs w:val="18"/>
        </w:rPr>
        <w:t>Acilius</w:t>
      </w:r>
      <w:r>
        <w:rPr>
          <w:rFonts w:ascii="Garmond (W1)" w:hAnsi="Garmond (W1)"/>
          <w:sz w:val="18"/>
          <w:szCs w:val="18"/>
        </w:rPr>
        <w:t xml:space="preserve"> Leach, 1817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canaliculatus (Nicolai, 1822) </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sulcatus (Linné,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Acilius</w:t>
      </w:r>
      <w:r>
        <w:rPr>
          <w:rFonts w:ascii="Garmond (W1)" w:hAnsi="Garmond (W1)"/>
          <w:sz w:val="18"/>
          <w:szCs w:val="18"/>
        </w:rPr>
        <w:t xml:space="preserve"> Leach, 1817  subg. </w:t>
      </w:r>
      <w:r>
        <w:rPr>
          <w:rFonts w:ascii="Garmond (W1)" w:hAnsi="Garmond (W1)"/>
          <w:b/>
          <w:sz w:val="18"/>
          <w:szCs w:val="18"/>
        </w:rPr>
        <w:t>Homoeolytrus</w:t>
      </w:r>
      <w:r>
        <w:rPr>
          <w:rFonts w:ascii="Garmond (W1)" w:hAnsi="Garmond (W1)"/>
          <w:sz w:val="18"/>
          <w:szCs w:val="18"/>
        </w:rPr>
        <w:t xml:space="preserve"> Gobert, 1874</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duvergeri Gobert, 1874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Dytiscus</w:t>
      </w:r>
      <w:r>
        <w:rPr>
          <w:rFonts w:ascii="Garmond (W1)" w:hAnsi="Garmond (W1)"/>
          <w:sz w:val="18"/>
          <w:szCs w:val="18"/>
        </w:rPr>
        <w:t xml:space="preserve"> Linné, 1758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circumcintus Ahrens,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circumflexus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dimidiatus Bergstrasser, 1778</w:t>
      </w:r>
      <w:r>
        <w:rPr>
          <w:rFonts w:ascii="Garmond (W1)" w:hAnsi="Garmond (W1)"/>
          <w:sz w:val="18"/>
          <w:szCs w:val="18"/>
        </w:rPr>
        <w:tab/>
        <w:t>N</w:t>
      </w:r>
      <w:r>
        <w:rPr>
          <w:rFonts w:ascii="Garmond (W1)" w:hAnsi="Garmond (W1)"/>
          <w:sz w:val="18"/>
          <w:szCs w:val="18"/>
        </w:rPr>
        <w:tab/>
        <w:t>S</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lapponicus Gyllenhal, 1808</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disjunctus Camerano, 1880</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latissimus Linné, 1758 </w:t>
      </w:r>
      <w:r>
        <w:rPr>
          <w:rFonts w:ascii="Garmond (W1)" w:hAnsi="Garmond (W1)"/>
          <w:sz w:val="18"/>
          <w:szCs w:val="18"/>
        </w:rPr>
        <w:tab/>
        <w:t>N</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marginalis Linné,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mutinensis Pederzani, 1971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pisanus Castelnau,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semisulcatus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Cybister</w:t>
      </w:r>
      <w:r>
        <w:rPr>
          <w:rFonts w:ascii="Garmond (W1)" w:hAnsi="Garmond (W1)"/>
          <w:sz w:val="18"/>
          <w:szCs w:val="18"/>
        </w:rPr>
        <w:t xml:space="preserve"> Curtis, 1827  subg. </w:t>
      </w:r>
      <w:r>
        <w:rPr>
          <w:rFonts w:ascii="Garmond (W1)" w:hAnsi="Garmond (W1)"/>
          <w:b/>
          <w:sz w:val="18"/>
          <w:szCs w:val="18"/>
        </w:rPr>
        <w:t>Melanectes</w:t>
      </w:r>
      <w:r>
        <w:rPr>
          <w:rFonts w:ascii="Garmond (W1)" w:hAnsi="Garmond (W1)"/>
          <w:sz w:val="18"/>
          <w:szCs w:val="18"/>
        </w:rPr>
        <w:t xml:space="preserve"> Brinck, 1945</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vulneratus Klug,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Cybister</w:t>
      </w:r>
      <w:r>
        <w:rPr>
          <w:rFonts w:ascii="Garmond (W1)" w:hAnsi="Garmond (W1)"/>
          <w:sz w:val="18"/>
          <w:szCs w:val="18"/>
        </w:rPr>
        <w:t xml:space="preserve"> Curtis, 1827  subg. </w:t>
      </w:r>
      <w:r>
        <w:rPr>
          <w:rFonts w:ascii="Garmond (W1)" w:hAnsi="Garmond (W1)"/>
          <w:b/>
          <w:sz w:val="18"/>
          <w:szCs w:val="18"/>
        </w:rPr>
        <w:t>Cybister</w:t>
      </w:r>
      <w:r>
        <w:rPr>
          <w:rFonts w:ascii="Garmond (W1)" w:hAnsi="Garmond (W1)"/>
          <w:sz w:val="18"/>
          <w:szCs w:val="18"/>
        </w:rPr>
        <w:t xml:space="preserve"> Curtis, 1827</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senegalensis Aubé,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tripunctatus (Olivier, 1795) </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africanus Castelnau,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Cybister</w:t>
      </w:r>
      <w:r>
        <w:rPr>
          <w:rFonts w:ascii="Garmond (W1)" w:hAnsi="Garmond (W1)"/>
          <w:sz w:val="18"/>
          <w:szCs w:val="18"/>
        </w:rPr>
        <w:t xml:space="preserve"> Curtis, 1827  subg. </w:t>
      </w:r>
      <w:r>
        <w:rPr>
          <w:rFonts w:ascii="Garmond (W1)" w:hAnsi="Garmond (W1)"/>
          <w:b/>
          <w:sz w:val="18"/>
          <w:szCs w:val="18"/>
        </w:rPr>
        <w:t>Trochalus</w:t>
      </w:r>
      <w:r>
        <w:rPr>
          <w:rFonts w:ascii="Garmond (W1)" w:hAnsi="Garmond (W1)"/>
          <w:sz w:val="18"/>
          <w:szCs w:val="18"/>
        </w:rPr>
        <w:t xml:space="preserve"> Dejean, 1833</w:t>
      </w:r>
    </w:p>
    <w:p w:rsidR="009A2C3A" w:rsidRDefault="009A2C3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lateralimarginalis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b/>
          <w:sz w:val="24"/>
          <w:szCs w:val="24"/>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24"/>
          <w:szCs w:val="24"/>
        </w:rPr>
        <w:t>INDICE</w:t>
      </w: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sectPr w:rsidR="009A2C3A">
          <w:headerReference w:type="even" r:id="rId6"/>
          <w:headerReference w:type="default" r:id="rId7"/>
          <w:pgSz w:w="11901" w:h="16834"/>
          <w:pgMar w:top="2835" w:right="2268" w:bottom="2778" w:left="2438" w:header="1985" w:footer="720" w:gutter="0"/>
          <w:cols w:space="170"/>
          <w:titlePg/>
        </w:sect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Acilius  </w:t>
      </w:r>
      <w:r>
        <w:rPr>
          <w:rFonts w:ascii="Garmond (W1)" w:hAnsi="Garmond (W1)"/>
          <w:sz w:val="18"/>
          <w:szCs w:val="18"/>
        </w:rPr>
        <w:t>055.0. - 056.0.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Agabus  </w:t>
      </w:r>
      <w:r>
        <w:rPr>
          <w:rFonts w:ascii="Garmond (W1)" w:hAnsi="Garmond (W1)"/>
          <w:sz w:val="18"/>
          <w:szCs w:val="18"/>
        </w:rPr>
        <w:t>041.0. - 044.0.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Aulonogyrus  </w:t>
      </w:r>
      <w:r>
        <w:rPr>
          <w:rFonts w:ascii="Garmond (W1)" w:hAnsi="Garmond (W1)"/>
          <w:sz w:val="18"/>
          <w:szCs w:val="18"/>
        </w:rPr>
        <w:t>008.0.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Bidessus  </w:t>
      </w:r>
      <w:r>
        <w:rPr>
          <w:rFonts w:ascii="Garmond (W1)" w:hAnsi="Garmond (W1)"/>
          <w:sz w:val="18"/>
          <w:szCs w:val="18"/>
        </w:rPr>
        <w:t>016.0.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Brychius  </w:t>
      </w:r>
      <w:r>
        <w:rPr>
          <w:rFonts w:ascii="Garmond (W1)" w:hAnsi="Garmond (W1)"/>
          <w:sz w:val="18"/>
          <w:szCs w:val="18"/>
        </w:rPr>
        <w:t>002.0.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Canthydrus  </w:t>
      </w:r>
      <w:r>
        <w:rPr>
          <w:rFonts w:ascii="Garmond (W1)" w:hAnsi="Garmond (W1)"/>
          <w:sz w:val="18"/>
          <w:szCs w:val="18"/>
        </w:rPr>
        <w:t>035.0.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Coelambus  </w:t>
      </w:r>
      <w:r>
        <w:rPr>
          <w:rFonts w:ascii="Garmond (W1)" w:hAnsi="Garmond (W1)"/>
          <w:sz w:val="18"/>
          <w:szCs w:val="18"/>
        </w:rPr>
        <w:t>018.0.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Colymbetes  </w:t>
      </w:r>
      <w:r>
        <w:rPr>
          <w:rFonts w:ascii="Garmond (W1)" w:hAnsi="Garmond (W1)"/>
          <w:sz w:val="18"/>
          <w:szCs w:val="18"/>
        </w:rPr>
        <w:t>049.0.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Copelatus  </w:t>
      </w:r>
      <w:r>
        <w:rPr>
          <w:rFonts w:ascii="Garmond (W1)" w:hAnsi="Garmond (W1)"/>
          <w:sz w:val="18"/>
          <w:szCs w:val="18"/>
        </w:rPr>
        <w:t>038.0.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Cybister  </w:t>
      </w:r>
      <w:r>
        <w:rPr>
          <w:rFonts w:ascii="Garmond (W1)" w:hAnsi="Garmond (W1)"/>
          <w:sz w:val="18"/>
          <w:szCs w:val="18"/>
        </w:rPr>
        <w:t>058.0. - 060.0.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Deronectes  </w:t>
      </w:r>
      <w:r>
        <w:rPr>
          <w:rFonts w:ascii="Garmond (W1)" w:hAnsi="Garmond (W1)"/>
          <w:sz w:val="18"/>
          <w:szCs w:val="18"/>
        </w:rPr>
        <w:t>031.0.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Dichonectes  </w:t>
      </w:r>
      <w:r>
        <w:rPr>
          <w:rFonts w:ascii="Garmond (W1)" w:hAnsi="Garmond (W1)"/>
          <w:sz w:val="18"/>
          <w:szCs w:val="18"/>
        </w:rPr>
        <w:t>042.0.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Dytiscus  </w:t>
      </w:r>
      <w:r>
        <w:rPr>
          <w:rFonts w:ascii="Garmond (W1)" w:hAnsi="Garmond (W1)"/>
          <w:sz w:val="18"/>
          <w:szCs w:val="18"/>
        </w:rPr>
        <w:t>057.0.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Eretes  </w:t>
      </w:r>
      <w:r>
        <w:rPr>
          <w:rFonts w:ascii="Garmond (W1)" w:hAnsi="Garmond (W1)"/>
          <w:sz w:val="18"/>
          <w:szCs w:val="18"/>
        </w:rPr>
        <w:t>051.0.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Eriglenus  </w:t>
      </w:r>
      <w:r>
        <w:rPr>
          <w:rFonts w:ascii="Garmond (W1)" w:hAnsi="Garmond (W1)"/>
          <w:sz w:val="18"/>
          <w:szCs w:val="18"/>
        </w:rPr>
        <w:t>044.0.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Gabinectes  </w:t>
      </w:r>
      <w:r>
        <w:rPr>
          <w:rFonts w:ascii="Garmond (W1)" w:hAnsi="Garmond (W1)"/>
          <w:sz w:val="18"/>
          <w:szCs w:val="18"/>
        </w:rPr>
        <w:t>041.0.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Gaurodytes  </w:t>
      </w:r>
      <w:r>
        <w:rPr>
          <w:rFonts w:ascii="Garmond (W1)" w:hAnsi="Garmond (W1)"/>
          <w:sz w:val="18"/>
          <w:szCs w:val="18"/>
        </w:rPr>
        <w:t>043.0.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Graphoderus  </w:t>
      </w:r>
      <w:r>
        <w:rPr>
          <w:rFonts w:ascii="Garmond (W1)" w:hAnsi="Garmond (W1)"/>
          <w:sz w:val="18"/>
          <w:szCs w:val="18"/>
        </w:rPr>
        <w:t>054.0.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Graptodytes  </w:t>
      </w:r>
      <w:r>
        <w:rPr>
          <w:rFonts w:ascii="Garmond (W1)" w:hAnsi="Garmond (W1)"/>
          <w:sz w:val="18"/>
          <w:szCs w:val="18"/>
        </w:rPr>
        <w:t>027.0.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Guignotites </w:t>
      </w:r>
      <w:r>
        <w:rPr>
          <w:rFonts w:ascii="Garmond (W1)" w:hAnsi="Garmond (W1)"/>
          <w:sz w:val="18"/>
          <w:szCs w:val="18"/>
        </w:rPr>
        <w:t>053.0.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Guignotus  017.0.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Gyrinulus </w:t>
      </w:r>
      <w:r>
        <w:rPr>
          <w:rFonts w:ascii="Garmond (W1)" w:hAnsi="Garmond (W1)"/>
          <w:sz w:val="18"/>
          <w:szCs w:val="18"/>
        </w:rPr>
        <w:t>009.0.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Gyrinus  </w:t>
      </w:r>
      <w:r>
        <w:rPr>
          <w:rFonts w:ascii="Garmond (W1)" w:hAnsi="Garmond (W1)"/>
          <w:sz w:val="18"/>
          <w:szCs w:val="18"/>
        </w:rPr>
        <w:t>009.0. - 010.0.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Haliplinus  </w:t>
      </w:r>
      <w:r>
        <w:rPr>
          <w:rFonts w:ascii="Garmond (W1)" w:hAnsi="Garmond (W1)"/>
          <w:sz w:val="18"/>
          <w:szCs w:val="18"/>
        </w:rPr>
        <w:t>005.0.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Haliplus  </w:t>
      </w:r>
      <w:r>
        <w:rPr>
          <w:rFonts w:ascii="Garmond (W1)" w:hAnsi="Garmond (W1)"/>
          <w:sz w:val="18"/>
          <w:szCs w:val="18"/>
        </w:rPr>
        <w:t>003.0. - 006.0.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Herophydrus  </w:t>
      </w:r>
      <w:r>
        <w:rPr>
          <w:rFonts w:ascii="Garmond (W1)" w:hAnsi="Garmond (W1)"/>
          <w:sz w:val="18"/>
          <w:szCs w:val="18"/>
        </w:rPr>
        <w:t>020.0.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Homoeolytrus  </w:t>
      </w:r>
      <w:r>
        <w:rPr>
          <w:rFonts w:ascii="Garmond (W1)" w:hAnsi="Garmond (W1)"/>
          <w:sz w:val="18"/>
          <w:szCs w:val="18"/>
        </w:rPr>
        <w:t>056.0.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Hydaticus  </w:t>
      </w:r>
      <w:r>
        <w:rPr>
          <w:rFonts w:ascii="Garmond (W1)" w:hAnsi="Garmond (W1)"/>
          <w:sz w:val="18"/>
          <w:szCs w:val="18"/>
        </w:rPr>
        <w:t>052.0. - 053.0.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Hydroglyphus  </w:t>
      </w:r>
      <w:r>
        <w:rPr>
          <w:rFonts w:ascii="Garmond (W1)" w:hAnsi="Garmond (W1)"/>
          <w:sz w:val="18"/>
          <w:szCs w:val="18"/>
        </w:rPr>
        <w:t>017.0.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Hydroporidius  </w:t>
      </w:r>
      <w:r>
        <w:rPr>
          <w:rFonts w:ascii="Garmond (W1)" w:hAnsi="Garmond (W1)"/>
          <w:sz w:val="18"/>
          <w:szCs w:val="18"/>
        </w:rPr>
        <w:t>023.0.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Hydroporus  </w:t>
      </w:r>
      <w:r>
        <w:rPr>
          <w:rFonts w:ascii="Garmond (W1)" w:hAnsi="Garmond (W1)"/>
          <w:sz w:val="18"/>
          <w:szCs w:val="18"/>
        </w:rPr>
        <w:t>022.0. - 024.0.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Hydrovatus  </w:t>
      </w:r>
      <w:r>
        <w:rPr>
          <w:rFonts w:ascii="Garmond (W1)" w:hAnsi="Garmond (W1)"/>
          <w:sz w:val="18"/>
          <w:szCs w:val="18"/>
        </w:rPr>
        <w:t>014.0.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Hygrobia  </w:t>
      </w:r>
      <w:r>
        <w:rPr>
          <w:rFonts w:ascii="Garmond (W1)" w:hAnsi="Garmond (W1)"/>
          <w:sz w:val="18"/>
          <w:szCs w:val="18"/>
        </w:rPr>
        <w:t>007.0.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Hygrotus  </w:t>
      </w:r>
      <w:r>
        <w:rPr>
          <w:rFonts w:ascii="Garmond (W1)" w:hAnsi="Garmond (W1)"/>
          <w:sz w:val="18"/>
          <w:szCs w:val="18"/>
        </w:rPr>
        <w:t>019.0.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Hyphydrus </w:t>
      </w:r>
      <w:r>
        <w:rPr>
          <w:rFonts w:ascii="Garmond (W1)" w:hAnsi="Garmond (W1)"/>
          <w:sz w:val="18"/>
          <w:szCs w:val="18"/>
        </w:rPr>
        <w:t>013.0.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Ilybius  </w:t>
      </w:r>
      <w:r>
        <w:rPr>
          <w:rFonts w:ascii="Garmond (W1)" w:hAnsi="Garmond (W1)"/>
          <w:sz w:val="18"/>
          <w:szCs w:val="18"/>
        </w:rPr>
        <w:t>045.0.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Laccophilus  </w:t>
      </w:r>
      <w:r>
        <w:rPr>
          <w:rFonts w:ascii="Garmond (W1)" w:hAnsi="Garmond (W1)"/>
          <w:sz w:val="18"/>
          <w:szCs w:val="18"/>
        </w:rPr>
        <w:t>037.0.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Liaphlus  </w:t>
      </w:r>
      <w:r>
        <w:rPr>
          <w:rFonts w:ascii="Garmond (W1)" w:hAnsi="Garmond (W1)"/>
          <w:sz w:val="18"/>
          <w:szCs w:val="18"/>
        </w:rPr>
        <w:t>006.0.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Meladema  </w:t>
      </w:r>
      <w:r>
        <w:rPr>
          <w:rFonts w:ascii="Garmond (W1)" w:hAnsi="Garmond (W1)"/>
          <w:sz w:val="18"/>
          <w:szCs w:val="18"/>
        </w:rPr>
        <w:t>050.0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Melanectes  </w:t>
      </w:r>
      <w:r>
        <w:rPr>
          <w:rFonts w:ascii="Garmond (W1)" w:hAnsi="Garmond (W1)"/>
          <w:sz w:val="18"/>
          <w:szCs w:val="18"/>
        </w:rPr>
        <w:t>058.0.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Melanodytes  </w:t>
      </w:r>
      <w:r>
        <w:rPr>
          <w:rFonts w:ascii="Garmond (W1)" w:hAnsi="Garmond (W1)"/>
          <w:sz w:val="18"/>
          <w:szCs w:val="18"/>
        </w:rPr>
        <w:t>047.0.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Metaporus  </w:t>
      </w:r>
      <w:r>
        <w:rPr>
          <w:rFonts w:ascii="Garmond (W1)" w:hAnsi="Garmond (W1)"/>
          <w:sz w:val="18"/>
          <w:szCs w:val="18"/>
        </w:rPr>
        <w:t>028.0.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Methles  </w:t>
      </w:r>
      <w:r>
        <w:rPr>
          <w:rFonts w:ascii="Garmond (W1)" w:hAnsi="Garmond (W1)"/>
          <w:sz w:val="18"/>
          <w:szCs w:val="18"/>
        </w:rPr>
        <w:t>012.0.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Metronectes  </w:t>
      </w:r>
      <w:r>
        <w:rPr>
          <w:rFonts w:ascii="Garmond (W1)" w:hAnsi="Garmond (W1)"/>
          <w:sz w:val="18"/>
          <w:szCs w:val="18"/>
        </w:rPr>
        <w:t>039.0.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Nartus  </w:t>
      </w:r>
      <w:r>
        <w:rPr>
          <w:rFonts w:ascii="Garmond (W1)" w:hAnsi="Garmond (W1)"/>
          <w:sz w:val="18"/>
          <w:szCs w:val="18"/>
        </w:rPr>
        <w:t>046.0.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Neoha1iplus  </w:t>
      </w:r>
      <w:r>
        <w:rPr>
          <w:rFonts w:ascii="Garmond (W1)" w:hAnsi="Garmond (W1)"/>
          <w:sz w:val="18"/>
          <w:szCs w:val="18"/>
        </w:rPr>
        <w:t>004.0.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Noterus  </w:t>
      </w:r>
      <w:r>
        <w:rPr>
          <w:rFonts w:ascii="Garmond (W1)" w:hAnsi="Garmond (W1)"/>
          <w:sz w:val="18"/>
          <w:szCs w:val="18"/>
        </w:rPr>
        <w:t>036.0.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Orectochilus  </w:t>
      </w:r>
      <w:r>
        <w:rPr>
          <w:rFonts w:ascii="Garmond (W1)" w:hAnsi="Garmond (W1)"/>
          <w:sz w:val="18"/>
          <w:szCs w:val="18"/>
        </w:rPr>
        <w:t>011.0.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Oreodytes  </w:t>
      </w:r>
      <w:r>
        <w:rPr>
          <w:rFonts w:ascii="Garmond (W1)" w:hAnsi="Garmond (W1)"/>
          <w:sz w:val="18"/>
          <w:szCs w:val="18"/>
        </w:rPr>
        <w:t>034.0.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Peltodytes  </w:t>
      </w:r>
      <w:r>
        <w:rPr>
          <w:rFonts w:ascii="Garmond (W1)" w:hAnsi="Garmond (W1)"/>
          <w:sz w:val="18"/>
          <w:szCs w:val="18"/>
        </w:rPr>
        <w:t>001.0.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Platambus  </w:t>
      </w:r>
      <w:r>
        <w:rPr>
          <w:rFonts w:ascii="Garmond (W1)" w:hAnsi="Garmond (W1)"/>
          <w:sz w:val="18"/>
          <w:szCs w:val="18"/>
        </w:rPr>
        <w:t>040.0.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Porhydrus  </w:t>
      </w:r>
      <w:r>
        <w:rPr>
          <w:rFonts w:ascii="Garmond (W1)" w:hAnsi="Garmond (W1)"/>
          <w:sz w:val="18"/>
          <w:szCs w:val="18"/>
        </w:rPr>
        <w:t>025.0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Potamonectes  </w:t>
      </w:r>
      <w:r>
        <w:rPr>
          <w:rFonts w:ascii="Garmond (W1)" w:hAnsi="Garmond (W1)"/>
          <w:sz w:val="18"/>
          <w:szCs w:val="18"/>
        </w:rPr>
        <w:t>033.0.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Rhantus  </w:t>
      </w:r>
      <w:r>
        <w:rPr>
          <w:rFonts w:ascii="Garmond (W1)" w:hAnsi="Garmond (W1)"/>
          <w:sz w:val="18"/>
          <w:szCs w:val="18"/>
        </w:rPr>
        <w:t>048.0.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Rhithrodytes  </w:t>
      </w:r>
      <w:r>
        <w:rPr>
          <w:rFonts w:ascii="Garmond (W1)" w:hAnsi="Garmond (W1)"/>
          <w:sz w:val="18"/>
          <w:szCs w:val="18"/>
        </w:rPr>
        <w:t>026.0.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b/>
          <w:sz w:val="18"/>
          <w:szCs w:val="18"/>
        </w:rPr>
      </w:pPr>
      <w:r>
        <w:rPr>
          <w:rFonts w:ascii="Garmond (W1)" w:hAnsi="Garmond (W1)"/>
          <w:b/>
          <w:sz w:val="18"/>
          <w:szCs w:val="18"/>
        </w:rPr>
        <w:t xml:space="preserve">Scarodytes  </w:t>
      </w:r>
      <w:r>
        <w:rPr>
          <w:rFonts w:ascii="Garmond (W1)" w:hAnsi="Garmond (W1)"/>
          <w:sz w:val="18"/>
          <w:szCs w:val="18"/>
        </w:rPr>
        <w:t>029.0.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Sternoporus  </w:t>
      </w:r>
      <w:r>
        <w:rPr>
          <w:rFonts w:ascii="Garmond (W1)" w:hAnsi="Garmond (W1)"/>
          <w:sz w:val="18"/>
          <w:szCs w:val="18"/>
        </w:rPr>
        <w:t>024.0.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Stictonectes  </w:t>
      </w:r>
      <w:r>
        <w:rPr>
          <w:rFonts w:ascii="Garmond (W1)" w:hAnsi="Garmond (W1)"/>
          <w:sz w:val="18"/>
          <w:szCs w:val="18"/>
        </w:rPr>
        <w:t>030.0.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Stictotarsus  </w:t>
      </w:r>
      <w:r>
        <w:rPr>
          <w:rFonts w:ascii="Garmond (W1)" w:hAnsi="Garmond (W1)"/>
          <w:sz w:val="18"/>
          <w:szCs w:val="18"/>
        </w:rPr>
        <w:t>032.0.</w:t>
      </w: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Suphrodytes  </w:t>
      </w:r>
      <w:r>
        <w:rPr>
          <w:rFonts w:ascii="Garmond (W1)" w:hAnsi="Garmond (W1)"/>
          <w:sz w:val="18"/>
          <w:szCs w:val="18"/>
        </w:rPr>
        <w:t>021.0.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Trochalus  </w:t>
      </w:r>
      <w:r>
        <w:rPr>
          <w:rFonts w:ascii="Garmond (W1)" w:hAnsi="Garmond (W1)"/>
          <w:sz w:val="18"/>
          <w:szCs w:val="18"/>
        </w:rPr>
        <w:t>060.0.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Vathydrus  </w:t>
      </w:r>
      <w:r>
        <w:rPr>
          <w:rFonts w:ascii="Garmond (W1)" w:hAnsi="Garmond (W1)"/>
          <w:sz w:val="18"/>
          <w:szCs w:val="18"/>
        </w:rPr>
        <w:t>014.0</w:t>
      </w:r>
    </w:p>
    <w:p w:rsidR="009A2C3A" w:rsidRDefault="009A2C3A">
      <w:pPr>
        <w:tabs>
          <w:tab w:val="left" w:pos="307"/>
          <w:tab w:val="left" w:pos="5443"/>
          <w:tab w:val="left" w:pos="5699"/>
          <w:tab w:val="left" w:pos="5954"/>
          <w:tab w:val="left" w:pos="6209"/>
        </w:tabs>
        <w:rPr>
          <w:rFonts w:ascii="Garmond (W1)" w:hAnsi="Garmond (W1)"/>
          <w:b/>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r>
        <w:rPr>
          <w:rFonts w:ascii="Garmond (W1)" w:hAnsi="Garmond (W1)"/>
          <w:b/>
          <w:sz w:val="18"/>
          <w:szCs w:val="18"/>
        </w:rPr>
        <w:t xml:space="preserve">Yola  </w:t>
      </w:r>
      <w:r>
        <w:rPr>
          <w:rFonts w:ascii="Garmond (W1)" w:hAnsi="Garmond (W1)"/>
          <w:sz w:val="18"/>
          <w:szCs w:val="18"/>
        </w:rPr>
        <w:t xml:space="preserve">015.0 </w:t>
      </w: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rPr>
          <w:rFonts w:ascii="Garmond (W1)" w:hAnsi="Garmond (W1)"/>
          <w:sz w:val="18"/>
          <w:szCs w:val="18"/>
        </w:rPr>
      </w:pPr>
    </w:p>
    <w:p w:rsidR="009A2C3A" w:rsidRDefault="009A2C3A">
      <w:pPr>
        <w:tabs>
          <w:tab w:val="left" w:pos="307"/>
          <w:tab w:val="left" w:pos="4678"/>
          <w:tab w:val="left" w:pos="5443"/>
          <w:tab w:val="left" w:pos="5699"/>
          <w:tab w:val="left" w:pos="5954"/>
          <w:tab w:val="left" w:pos="6209"/>
        </w:tabs>
        <w:rPr>
          <w:rFonts w:ascii="Garmond (W1)" w:hAnsi="Garmond (W1)"/>
          <w:sz w:val="18"/>
          <w:szCs w:val="18"/>
        </w:rPr>
      </w:pPr>
    </w:p>
    <w:p w:rsidR="009A2C3A" w:rsidRDefault="009A2C3A">
      <w:pPr>
        <w:tabs>
          <w:tab w:val="left" w:pos="307"/>
          <w:tab w:val="left" w:pos="5443"/>
          <w:tab w:val="left" w:pos="5699"/>
          <w:tab w:val="left" w:pos="5954"/>
          <w:tab w:val="left" w:pos="6209"/>
        </w:tabs>
        <w:sectPr w:rsidR="009A2C3A">
          <w:type w:val="continuous"/>
          <w:pgSz w:w="11901" w:h="16834"/>
          <w:pgMar w:top="2835" w:right="2268" w:bottom="2778" w:left="2438" w:header="720" w:footer="720" w:gutter="0"/>
          <w:cols w:num="3" w:space="170"/>
        </w:sectPr>
      </w:pPr>
    </w:p>
    <w:p w:rsidR="009A2C3A" w:rsidRDefault="009A2C3A">
      <w:pPr>
        <w:tabs>
          <w:tab w:val="left" w:pos="307"/>
          <w:tab w:val="left" w:pos="5443"/>
          <w:tab w:val="left" w:pos="5699"/>
          <w:tab w:val="left" w:pos="5954"/>
          <w:tab w:val="left" w:pos="6209"/>
        </w:tabs>
      </w:pPr>
    </w:p>
    <w:sectPr w:rsidR="009A2C3A">
      <w:type w:val="continuous"/>
      <w:pgSz w:w="11901" w:h="16834"/>
      <w:pgMar w:top="2835" w:right="2268" w:bottom="2778" w:left="2438" w:header="720" w:footer="720"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2B" w:rsidRDefault="001E592B">
      <w:r>
        <w:separator/>
      </w:r>
    </w:p>
  </w:endnote>
  <w:endnote w:type="continuationSeparator" w:id="0">
    <w:p w:rsidR="001E592B" w:rsidRDefault="001E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2B" w:rsidRDefault="001E592B">
      <w:r>
        <w:separator/>
      </w:r>
    </w:p>
  </w:footnote>
  <w:footnote w:type="continuationSeparator" w:id="0">
    <w:p w:rsidR="001E592B" w:rsidRDefault="001E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3A" w:rsidRDefault="009A2C3A">
    <w:pPr>
      <w:pStyle w:val="Intestazione"/>
    </w:pPr>
    <w:r>
      <w:fldChar w:fldCharType="begin"/>
    </w:r>
    <w:r>
      <w:rPr>
        <w:rFonts w:ascii="Garmond (W1)" w:hAnsi="Garmond (W1)"/>
        <w:b/>
        <w:sz w:val="24"/>
        <w:szCs w:val="24"/>
      </w:rPr>
      <w:instrText>\PAGE</w:instrText>
    </w:r>
    <w:r>
      <w:fldChar w:fldCharType="separate"/>
    </w:r>
    <w:r w:rsidR="00482A46">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3A" w:rsidRDefault="009A2C3A">
    <w:pPr>
      <w:pStyle w:val="Intestazione"/>
      <w:jc w:val="right"/>
    </w:pPr>
    <w:r>
      <w:rPr>
        <w:rFonts w:ascii="Garmond (W1)" w:hAnsi="Garmond (W1)"/>
        <w:sz w:val="16"/>
        <w:szCs w:val="16"/>
      </w:rPr>
      <w:t xml:space="preserve">45.  </w:t>
    </w:r>
    <w:r>
      <w:rPr>
        <w:rFonts w:ascii="Garmond (W1)" w:hAnsi="Garmond (W1)"/>
        <w:sz w:val="12"/>
        <w:szCs w:val="12"/>
      </w:rPr>
      <w:t xml:space="preserve">COLEOPTERA ADEPHAGA 2         </w:t>
    </w:r>
    <w:r>
      <w:fldChar w:fldCharType="begin"/>
    </w:r>
    <w:r>
      <w:rPr>
        <w:rFonts w:ascii="Garmond (W1)" w:hAnsi="Garmond (W1)"/>
        <w:b/>
        <w:sz w:val="24"/>
        <w:szCs w:val="24"/>
      </w:rPr>
      <w:instrText>\PAGE</w:instrText>
    </w:r>
    <w:r>
      <w:fldChar w:fldCharType="separate"/>
    </w:r>
    <w:r>
      <w:rPr>
        <w:rFonts w:ascii="Garmond (W1)" w:hAnsi="Garmond (W1)"/>
        <w:b/>
        <w:sz w:val="24"/>
        <w:szCs w:val="24"/>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46"/>
    <w:rsid w:val="001E592B"/>
    <w:rsid w:val="00482A46"/>
    <w:rsid w:val="009A2C3A"/>
    <w:rsid w:val="00E35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99C40-9A83-0A40-854A-DDB2B0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2508</Words>
  <Characters>14299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Bepi</dc:creator>
  <cp:keywords/>
  <dc:description/>
  <cp:lastModifiedBy>Fabio</cp:lastModifiedBy>
  <cp:revision>2</cp:revision>
  <cp:lastPrinted>1993-09-20T15:52:00Z</cp:lastPrinted>
  <dcterms:created xsi:type="dcterms:W3CDTF">2019-12-16T19:10:00Z</dcterms:created>
  <dcterms:modified xsi:type="dcterms:W3CDTF">2019-12-16T19:10:00Z</dcterms:modified>
</cp:coreProperties>
</file>