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36A98">
      <w:pPr>
        <w:pStyle w:val="Titolo1"/>
        <w:ind w:right="540"/>
        <w:rPr>
          <w:rFonts w:ascii="Times" w:hAnsi="Times"/>
          <w:sz w:val="20"/>
        </w:rPr>
      </w:pPr>
      <w:bookmarkStart w:id="0" w:name="_GoBack"/>
      <w:bookmarkEnd w:id="0"/>
      <w:r>
        <w:rPr>
          <w:rFonts w:ascii="Times" w:hAnsi="Times"/>
          <w:sz w:val="20"/>
        </w:rPr>
        <w:t xml:space="preserve">Fascicolo 56 - </w:t>
      </w:r>
      <w:r>
        <w:rPr>
          <w:rFonts w:ascii="Times" w:hAnsi="Times"/>
          <w:b/>
          <w:sz w:val="20"/>
        </w:rPr>
        <w:t>COLEOPTERA POLYPHAGA XI (CLAVICORNIA)</w:t>
      </w:r>
    </w:p>
    <w:p w:rsidR="00000000" w:rsidRDefault="00836A98">
      <w:pPr>
        <w:ind w:right="5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</w:t>
      </w:r>
    </w:p>
    <w:p w:rsidR="00000000" w:rsidRDefault="00836A98">
      <w:pPr>
        <w:ind w:right="5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Claudio </w:t>
      </w:r>
      <w:r>
        <w:rPr>
          <w:rFonts w:ascii="Times" w:hAnsi="Times"/>
          <w:smallCaps/>
          <w:sz w:val="20"/>
        </w:rPr>
        <w:t>Canepari</w:t>
      </w:r>
      <w:r>
        <w:rPr>
          <w:rFonts w:ascii="Times" w:hAnsi="Times"/>
          <w:sz w:val="20"/>
        </w:rPr>
        <w:t xml:space="preserve"> (*)</w:t>
      </w:r>
    </w:p>
    <w:p w:rsidR="00000000" w:rsidRDefault="00836A98">
      <w:pPr>
        <w:ind w:right="540"/>
        <w:rPr>
          <w:rFonts w:ascii="Times" w:hAnsi="Times"/>
          <w:sz w:val="20"/>
        </w:rPr>
      </w:pPr>
    </w:p>
    <w:p w:rsidR="00000000" w:rsidRDefault="00836A98">
      <w:pPr>
        <w:ind w:right="540"/>
        <w:rPr>
          <w:rFonts w:ascii="Times" w:hAnsi="Times"/>
          <w:sz w:val="16"/>
        </w:rPr>
      </w:pPr>
      <w:r>
        <w:rPr>
          <w:rFonts w:ascii="Times" w:hAnsi="Times"/>
          <w:sz w:val="16"/>
        </w:rPr>
        <w:t>(*) Via Venezia 1, 20097 San Donato Milanese. E-mail: ccanepari@libero.it</w:t>
      </w:r>
    </w:p>
    <w:p w:rsidR="00000000" w:rsidRDefault="00836A98">
      <w:pPr>
        <w:ind w:right="540"/>
        <w:rPr>
          <w:rFonts w:ascii="Times" w:hAnsi="Times"/>
          <w:sz w:val="20"/>
        </w:rPr>
      </w:pPr>
    </w:p>
    <w:p w:rsidR="00000000" w:rsidRDefault="00836A98">
      <w:pPr>
        <w:ind w:right="540"/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 xml:space="preserve">Famiglia </w:t>
      </w:r>
      <w:r>
        <w:rPr>
          <w:rFonts w:ascii="Times" w:hAnsi="Times"/>
          <w:b/>
          <w:sz w:val="20"/>
        </w:rPr>
        <w:t>Coccinellidae</w:t>
      </w:r>
    </w:p>
    <w:p w:rsidR="00000000" w:rsidRDefault="00836A98">
      <w:pPr>
        <w:ind w:right="540"/>
        <w:rPr>
          <w:rFonts w:ascii="Times" w:hAnsi="Times"/>
          <w:sz w:val="20"/>
        </w:rPr>
      </w:pP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de-DE"/>
        </w:rPr>
      </w:pPr>
      <w:r>
        <w:rPr>
          <w:rFonts w:ascii="Times" w:hAnsi="Times"/>
          <w:sz w:val="18"/>
        </w:rPr>
        <w:t xml:space="preserve">035.0. </w:t>
      </w:r>
      <w:r>
        <w:rPr>
          <w:rFonts w:ascii="Times" w:hAnsi="Times"/>
          <w:b/>
          <w:sz w:val="18"/>
        </w:rPr>
        <w:t>Scymnus</w:t>
      </w:r>
      <w:r>
        <w:rPr>
          <w:rFonts w:ascii="Times" w:hAnsi="Times"/>
          <w:sz w:val="18"/>
        </w:rPr>
        <w:t xml:space="preserve"> Kugelann, 1794 subg. </w:t>
      </w:r>
      <w:r>
        <w:rPr>
          <w:rFonts w:ascii="Times" w:hAnsi="Times"/>
          <w:b/>
          <w:sz w:val="18"/>
          <w:lang w:val="de-DE"/>
        </w:rPr>
        <w:t>Mimopullus</w:t>
      </w:r>
      <w:r>
        <w:rPr>
          <w:rFonts w:ascii="Times" w:hAnsi="Times"/>
          <w:sz w:val="18"/>
          <w:lang w:val="de-DE"/>
        </w:rPr>
        <w:t xml:space="preserve"> Fürsch, 1987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de-DE"/>
        </w:rPr>
      </w:pPr>
      <w:r>
        <w:rPr>
          <w:rFonts w:ascii="Times" w:hAnsi="Times"/>
          <w:sz w:val="18"/>
          <w:lang w:val="de-DE"/>
        </w:rPr>
        <w:tab/>
        <w:t>005.0 fennicus J. S</w:t>
      </w:r>
      <w:r>
        <w:rPr>
          <w:rFonts w:ascii="Times" w:hAnsi="Times"/>
          <w:sz w:val="18"/>
          <w:lang w:val="de-DE"/>
        </w:rPr>
        <w:t>ahlberg, 1886</w:t>
      </w:r>
      <w:r>
        <w:rPr>
          <w:rFonts w:ascii="Times" w:hAnsi="Times"/>
          <w:sz w:val="18"/>
          <w:lang w:val="de-DE"/>
        </w:rPr>
        <w:tab/>
        <w:t>N ?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de-DE"/>
        </w:rPr>
        <w:t xml:space="preserve">038.0. </w:t>
      </w:r>
      <w:r>
        <w:rPr>
          <w:rFonts w:ascii="Times" w:hAnsi="Times"/>
          <w:b/>
          <w:sz w:val="18"/>
          <w:lang w:val="de-DE"/>
        </w:rPr>
        <w:t>Scymnus</w:t>
      </w:r>
      <w:r>
        <w:rPr>
          <w:rFonts w:ascii="Times" w:hAnsi="Times"/>
          <w:sz w:val="18"/>
          <w:lang w:val="de-DE"/>
        </w:rPr>
        <w:t xml:space="preserve"> Kugelann, 1794 subg. </w:t>
      </w:r>
      <w:r>
        <w:rPr>
          <w:rFonts w:ascii="Times" w:hAnsi="Times"/>
          <w:b/>
          <w:sz w:val="18"/>
          <w:lang w:val="fr-FR"/>
        </w:rPr>
        <w:t>Scymnus</w:t>
      </w:r>
      <w:r>
        <w:rPr>
          <w:rFonts w:ascii="Times" w:hAnsi="Times"/>
          <w:sz w:val="18"/>
          <w:lang w:val="fr-FR"/>
        </w:rPr>
        <w:t xml:space="preserve"> Kugelann, 1794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trike/>
          <w:sz w:val="18"/>
          <w:lang w:val="fr-FR"/>
        </w:rPr>
      </w:pPr>
      <w:r>
        <w:rPr>
          <w:rFonts w:ascii="Times" w:hAnsi="Times"/>
          <w:strike/>
          <w:sz w:val="18"/>
          <w:lang w:val="fr-FR"/>
        </w:rPr>
        <w:tab/>
        <w:t>001.0 abietis (Paykull, 1798)</w:t>
      </w:r>
      <w:r>
        <w:rPr>
          <w:rFonts w:ascii="Times" w:hAnsi="Times"/>
          <w:strike/>
          <w:sz w:val="18"/>
          <w:lang w:val="fr-FR"/>
        </w:rPr>
        <w:tab/>
        <w:t>N</w:t>
      </w:r>
      <w:r>
        <w:rPr>
          <w:rFonts w:ascii="Times" w:hAnsi="Times"/>
          <w:strike/>
          <w:sz w:val="18"/>
          <w:lang w:val="fr-FR"/>
        </w:rPr>
        <w:tab/>
        <w:t>S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trike/>
          <w:sz w:val="18"/>
          <w:lang w:val="fr-FR"/>
        </w:rPr>
      </w:pPr>
      <w:r>
        <w:rPr>
          <w:rFonts w:ascii="Times" w:hAnsi="Times"/>
          <w:strike/>
          <w:sz w:val="18"/>
          <w:lang w:val="fr-FR"/>
        </w:rPr>
        <w:tab/>
        <w:t>012.0 levaillanti Mulsant, 1850</w:t>
      </w:r>
      <w:r>
        <w:rPr>
          <w:rFonts w:ascii="Times" w:hAnsi="Times"/>
          <w:strike/>
          <w:sz w:val="18"/>
          <w:lang w:val="fr-FR"/>
        </w:rPr>
        <w:tab/>
      </w:r>
      <w:r>
        <w:rPr>
          <w:rFonts w:ascii="Times" w:hAnsi="Times"/>
          <w:strike/>
          <w:sz w:val="18"/>
          <w:lang w:val="fr-FR"/>
        </w:rPr>
        <w:tab/>
        <w:t>S</w:t>
      </w:r>
      <w:r>
        <w:rPr>
          <w:rFonts w:ascii="Times" w:hAnsi="Times"/>
          <w:strike/>
          <w:sz w:val="18"/>
          <w:lang w:val="fr-FR"/>
        </w:rPr>
        <w:tab/>
        <w:t>Si</w:t>
      </w:r>
      <w:r>
        <w:rPr>
          <w:rFonts w:ascii="Times" w:hAnsi="Times"/>
          <w:strike/>
          <w:sz w:val="18"/>
          <w:lang w:val="fr-FR"/>
        </w:rPr>
        <w:tab/>
        <w:t>Sa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ab/>
        <w:t>021.0 nubilus Mulsant, 1850</w:t>
      </w: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  <w:lang w:val="fr-FR"/>
        </w:rPr>
        <w:tab/>
        <w:t>S</w:t>
      </w:r>
      <w:r>
        <w:rPr>
          <w:rFonts w:ascii="Times" w:hAnsi="Times"/>
          <w:sz w:val="18"/>
          <w:lang w:val="fr-FR"/>
        </w:rPr>
        <w:tab/>
        <w:t>Si</w:t>
      </w:r>
      <w:r>
        <w:rPr>
          <w:rFonts w:ascii="Times" w:hAnsi="Times"/>
          <w:sz w:val="18"/>
          <w:lang w:val="fr-FR"/>
        </w:rPr>
        <w:tab/>
        <w:t>Sa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b/>
          <w:sz w:val="18"/>
        </w:rPr>
      </w:pPr>
      <w:r>
        <w:rPr>
          <w:rFonts w:ascii="Times" w:hAnsi="Times"/>
          <w:sz w:val="18"/>
          <w:lang w:val="de-DE"/>
        </w:rPr>
        <w:t>038.1.</w:t>
      </w:r>
      <w:r>
        <w:rPr>
          <w:rFonts w:ascii="Times" w:hAnsi="Times"/>
          <w:b/>
          <w:sz w:val="18"/>
          <w:lang w:val="de-DE"/>
        </w:rPr>
        <w:t xml:space="preserve"> Scymnus </w:t>
      </w:r>
      <w:r>
        <w:rPr>
          <w:rFonts w:ascii="Times" w:hAnsi="Times"/>
          <w:sz w:val="18"/>
          <w:lang w:val="de-DE"/>
        </w:rPr>
        <w:t>Kugelann</w:t>
      </w:r>
      <w:r>
        <w:rPr>
          <w:rFonts w:ascii="Times" w:hAnsi="Times"/>
          <w:b/>
          <w:sz w:val="18"/>
          <w:lang w:val="de-DE"/>
        </w:rPr>
        <w:t xml:space="preserve">, </w:t>
      </w:r>
      <w:r>
        <w:rPr>
          <w:rFonts w:ascii="Times" w:hAnsi="Times"/>
          <w:sz w:val="18"/>
          <w:lang w:val="de-DE"/>
        </w:rPr>
        <w:t>1794 subg.</w:t>
      </w:r>
      <w:r>
        <w:rPr>
          <w:rFonts w:ascii="Times" w:hAnsi="Times"/>
          <w:b/>
          <w:sz w:val="18"/>
          <w:lang w:val="de-DE"/>
        </w:rPr>
        <w:t xml:space="preserve"> </w:t>
      </w:r>
      <w:r>
        <w:rPr>
          <w:rFonts w:ascii="Times" w:hAnsi="Times"/>
          <w:b/>
          <w:sz w:val="18"/>
        </w:rPr>
        <w:t xml:space="preserve">Parapullus </w:t>
      </w:r>
      <w:r>
        <w:rPr>
          <w:rFonts w:ascii="Times" w:hAnsi="Times"/>
          <w:sz w:val="18"/>
        </w:rPr>
        <w:t>Yang</w:t>
      </w:r>
      <w:r>
        <w:rPr>
          <w:rFonts w:ascii="Times" w:hAnsi="Times"/>
          <w:b/>
          <w:sz w:val="18"/>
        </w:rPr>
        <w:t xml:space="preserve">, </w:t>
      </w:r>
      <w:r>
        <w:rPr>
          <w:rFonts w:ascii="Times" w:hAnsi="Times"/>
          <w:sz w:val="18"/>
        </w:rPr>
        <w:t>1978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</w:t>
      </w:r>
      <w:r>
        <w:rPr>
          <w:rFonts w:ascii="Times" w:hAnsi="Times"/>
          <w:sz w:val="18"/>
        </w:rPr>
        <w:t xml:space="preserve"> abietis (Paykull, 1798)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trike/>
          <w:sz w:val="18"/>
        </w:rPr>
      </w:pPr>
      <w:r>
        <w:rPr>
          <w:rFonts w:ascii="Times" w:hAnsi="Times"/>
          <w:strike/>
          <w:sz w:val="18"/>
        </w:rPr>
        <w:t xml:space="preserve">040.0. </w:t>
      </w:r>
      <w:r>
        <w:rPr>
          <w:rFonts w:ascii="Times" w:hAnsi="Times"/>
          <w:b/>
          <w:strike/>
          <w:sz w:val="18"/>
        </w:rPr>
        <w:t>Nephus</w:t>
      </w:r>
      <w:r>
        <w:rPr>
          <w:rFonts w:ascii="Times" w:hAnsi="Times"/>
          <w:strike/>
          <w:sz w:val="18"/>
        </w:rPr>
        <w:t xml:space="preserve"> Mulsant, 1846 subg. </w:t>
      </w:r>
      <w:r>
        <w:rPr>
          <w:rFonts w:ascii="Times" w:hAnsi="Times"/>
          <w:b/>
          <w:strike/>
          <w:sz w:val="18"/>
        </w:rPr>
        <w:t>Diomus</w:t>
      </w:r>
      <w:r>
        <w:rPr>
          <w:rFonts w:ascii="Times" w:hAnsi="Times"/>
          <w:strike/>
          <w:sz w:val="18"/>
        </w:rPr>
        <w:t xml:space="preserve"> Mulsant, 1850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trike/>
          <w:sz w:val="18"/>
        </w:rPr>
      </w:pPr>
      <w:r>
        <w:rPr>
          <w:rFonts w:ascii="Times" w:hAnsi="Times"/>
          <w:strike/>
          <w:sz w:val="18"/>
        </w:rPr>
        <w:tab/>
        <w:t>001.0 rubidus (Motschulsky, 1835)</w:t>
      </w:r>
      <w:r>
        <w:rPr>
          <w:rFonts w:ascii="Times" w:hAnsi="Times"/>
          <w:strike/>
          <w:sz w:val="18"/>
        </w:rPr>
        <w:tab/>
      </w:r>
      <w:r>
        <w:rPr>
          <w:rFonts w:ascii="Times" w:hAnsi="Times"/>
          <w:strike/>
          <w:sz w:val="18"/>
        </w:rPr>
        <w:tab/>
        <w:t>S</w:t>
      </w:r>
      <w:r>
        <w:rPr>
          <w:rFonts w:ascii="Times" w:hAnsi="Times"/>
          <w:strike/>
          <w:sz w:val="18"/>
        </w:rPr>
        <w:tab/>
        <w:t>Si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041.0. </w:t>
      </w:r>
      <w:r>
        <w:rPr>
          <w:rFonts w:ascii="Times" w:hAnsi="Times"/>
          <w:b/>
          <w:sz w:val="18"/>
        </w:rPr>
        <w:t>Nephus</w:t>
      </w:r>
      <w:r>
        <w:rPr>
          <w:rFonts w:ascii="Times" w:hAnsi="Times"/>
          <w:sz w:val="18"/>
        </w:rPr>
        <w:t xml:space="preserve"> Mulsant, 1846 subg. </w:t>
      </w:r>
      <w:r>
        <w:rPr>
          <w:rFonts w:ascii="Times" w:hAnsi="Times"/>
          <w:b/>
          <w:sz w:val="18"/>
        </w:rPr>
        <w:t xml:space="preserve">Nephus </w:t>
      </w:r>
      <w:r>
        <w:rPr>
          <w:rFonts w:ascii="Times" w:hAnsi="Times"/>
          <w:sz w:val="18"/>
        </w:rPr>
        <w:t>Mulsant, 1846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006.0 levaillanti Mulsant 1851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007.0 peyerimhoffi Sicard, 1923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042.0. </w:t>
      </w:r>
      <w:r>
        <w:rPr>
          <w:rFonts w:ascii="Times" w:hAnsi="Times"/>
          <w:b/>
          <w:sz w:val="18"/>
        </w:rPr>
        <w:t>Nephus</w:t>
      </w:r>
      <w:r>
        <w:rPr>
          <w:rFonts w:ascii="Times" w:hAnsi="Times"/>
          <w:sz w:val="18"/>
        </w:rPr>
        <w:t xml:space="preserve"> Mulsant, 1846 subg. </w:t>
      </w:r>
      <w:r>
        <w:rPr>
          <w:rFonts w:ascii="Times" w:hAnsi="Times"/>
          <w:b/>
          <w:sz w:val="18"/>
        </w:rPr>
        <w:t>Sidis</w:t>
      </w:r>
      <w:r>
        <w:rPr>
          <w:rFonts w:ascii="Times" w:hAnsi="Times"/>
          <w:sz w:val="18"/>
        </w:rPr>
        <w:t xml:space="preserve"> Mulsant, 1850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anomus Mulsant &amp; Rey, 1852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005.0 tristiculus Weise, 1929 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(=tristis Weise,1885)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006.0 demarzoi Canepari, 2000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b/>
          <w:sz w:val="18"/>
        </w:rPr>
      </w:pPr>
      <w:r>
        <w:rPr>
          <w:rFonts w:ascii="Times" w:hAnsi="Times"/>
          <w:sz w:val="18"/>
        </w:rPr>
        <w:t>042.1.</w:t>
      </w:r>
      <w:r>
        <w:rPr>
          <w:rFonts w:ascii="Times" w:hAnsi="Times"/>
          <w:b/>
          <w:sz w:val="18"/>
        </w:rPr>
        <w:t xml:space="preserve"> Diomus </w:t>
      </w:r>
      <w:r>
        <w:rPr>
          <w:rFonts w:ascii="Times" w:hAnsi="Times"/>
          <w:sz w:val="18"/>
        </w:rPr>
        <w:t>Mulsant, 1850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rubidus (Motschulsky, 1835)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>04</w:t>
      </w:r>
      <w:r>
        <w:rPr>
          <w:rFonts w:ascii="Times" w:hAnsi="Times"/>
          <w:sz w:val="18"/>
          <w:lang w:val="fr-FR"/>
        </w:rPr>
        <w:t xml:space="preserve">5.0. </w:t>
      </w:r>
      <w:r>
        <w:rPr>
          <w:rFonts w:ascii="Times" w:hAnsi="Times"/>
          <w:b/>
          <w:sz w:val="18"/>
          <w:lang w:val="fr-FR"/>
        </w:rPr>
        <w:t>Hyperaspis</w:t>
      </w:r>
      <w:r>
        <w:rPr>
          <w:rFonts w:ascii="Times" w:hAnsi="Times"/>
          <w:sz w:val="18"/>
          <w:lang w:val="fr-FR"/>
        </w:rPr>
        <w:t xml:space="preserve"> Dejean, 1833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ab/>
        <w:t>013.0 minois Fursch, 1985</w:t>
      </w: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  <w:lang w:val="fr-FR"/>
        </w:rPr>
        <w:tab/>
        <w:t>S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b/>
          <w:sz w:val="18"/>
          <w:lang w:val="fr-FR"/>
        </w:rPr>
      </w:pPr>
      <w:r>
        <w:rPr>
          <w:rFonts w:ascii="Times" w:hAnsi="Times"/>
          <w:sz w:val="18"/>
          <w:lang w:val="de-DE"/>
        </w:rPr>
        <w:t>046.0.</w:t>
      </w:r>
      <w:r>
        <w:rPr>
          <w:rFonts w:ascii="Times" w:hAnsi="Times"/>
          <w:b/>
          <w:sz w:val="18"/>
          <w:lang w:val="de-DE"/>
        </w:rPr>
        <w:t xml:space="preserve"> Exochomus </w:t>
      </w:r>
      <w:r>
        <w:rPr>
          <w:rFonts w:ascii="Times" w:hAnsi="Times"/>
          <w:sz w:val="18"/>
          <w:lang w:val="de-DE"/>
        </w:rPr>
        <w:t>Redtenbacher, 1843 subg</w:t>
      </w:r>
      <w:r>
        <w:rPr>
          <w:rFonts w:ascii="Times" w:hAnsi="Times"/>
          <w:b/>
          <w:sz w:val="18"/>
          <w:lang w:val="de-DE"/>
        </w:rPr>
        <w:t xml:space="preserve">. </w:t>
      </w:r>
      <w:r>
        <w:rPr>
          <w:rFonts w:ascii="Times" w:hAnsi="Times"/>
          <w:b/>
          <w:sz w:val="18"/>
          <w:lang w:val="fr-FR"/>
        </w:rPr>
        <w:t xml:space="preserve">Exochomus </w:t>
      </w:r>
      <w:r>
        <w:rPr>
          <w:rFonts w:ascii="Times" w:hAnsi="Times"/>
          <w:sz w:val="18"/>
          <w:lang w:val="fr-FR"/>
        </w:rPr>
        <w:t>Redtenbacher, 1843</w:t>
      </w:r>
      <w:r>
        <w:rPr>
          <w:rFonts w:ascii="Times" w:hAnsi="Times"/>
          <w:b/>
          <w:sz w:val="18"/>
          <w:lang w:val="fr-FR"/>
        </w:rPr>
        <w:t xml:space="preserve"> </w:t>
      </w:r>
    </w:p>
    <w:p w:rsidR="00000000" w:rsidRDefault="00DA666F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trike/>
          <w:sz w:val="18"/>
          <w:lang w:val="fr-FR"/>
        </w:rPr>
      </w:pPr>
      <w:r>
        <w:rPr>
          <w:rFonts w:ascii="Times" w:hAnsi="Times"/>
          <w:strike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79375</wp:posOffset>
                </wp:positionV>
                <wp:extent cx="0" cy="8255"/>
                <wp:effectExtent l="0" t="0" r="0" b="44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BE1E0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6.25pt" to="12.8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rFonts w:ascii="Times" w:hAnsi="Times"/>
          <w:strike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87630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5B9A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6.9pt" to="12.8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" o:allowincell="f">
                <o:lock v:ext="edit" shapetype="f"/>
              </v:line>
            </w:pict>
          </mc:Fallback>
        </mc:AlternateContent>
      </w:r>
      <w:r>
        <w:rPr>
          <w:rFonts w:ascii="Times" w:hAnsi="Times"/>
          <w:strike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79375</wp:posOffset>
                </wp:positionV>
                <wp:extent cx="4127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16C1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pt,6.25pt" to="145.95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" o:allowincell="f">
                <o:lock v:ext="edit" shapetype="f"/>
              </v:line>
            </w:pict>
          </mc:Fallback>
        </mc:AlternateContent>
      </w:r>
      <w:r w:rsidR="00836A98">
        <w:rPr>
          <w:rFonts w:ascii="Times" w:hAnsi="Times"/>
          <w:strike/>
          <w:sz w:val="18"/>
          <w:lang w:val="fr-FR"/>
        </w:rPr>
        <w:tab/>
        <w:t>003.0 quadripustulatus</w:t>
      </w:r>
      <w:r w:rsidR="00836A98">
        <w:rPr>
          <w:rFonts w:ascii="Times" w:hAnsi="Times"/>
          <w:strike/>
          <w:sz w:val="18"/>
          <w:lang w:val="fr-FR"/>
        </w:rPr>
        <w:tab/>
        <w:t>N</w:t>
      </w:r>
      <w:r w:rsidR="00836A98">
        <w:rPr>
          <w:rFonts w:ascii="Times" w:hAnsi="Times"/>
          <w:strike/>
          <w:sz w:val="18"/>
          <w:lang w:val="fr-FR"/>
        </w:rPr>
        <w:tab/>
        <w:t>S</w:t>
      </w:r>
      <w:r w:rsidR="00836A98">
        <w:rPr>
          <w:rFonts w:ascii="Times" w:hAnsi="Times"/>
          <w:strike/>
          <w:sz w:val="18"/>
          <w:lang w:val="fr-FR"/>
        </w:rPr>
        <w:tab/>
        <w:t>Si</w:t>
      </w:r>
      <w:r w:rsidR="00836A98">
        <w:rPr>
          <w:rFonts w:ascii="Times" w:hAnsi="Times"/>
          <w:strike/>
          <w:sz w:val="18"/>
          <w:lang w:val="fr-FR"/>
        </w:rPr>
        <w:tab/>
        <w:t>Sa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b/>
          <w:sz w:val="18"/>
          <w:lang w:val="fr-FR"/>
        </w:rPr>
      </w:pPr>
      <w:r>
        <w:rPr>
          <w:rFonts w:ascii="Times" w:hAnsi="Times"/>
          <w:sz w:val="18"/>
          <w:lang w:val="de-DE"/>
        </w:rPr>
        <w:t>046.1.</w:t>
      </w:r>
      <w:r>
        <w:rPr>
          <w:rFonts w:ascii="Times" w:hAnsi="Times"/>
          <w:b/>
          <w:sz w:val="18"/>
          <w:lang w:val="de-DE"/>
        </w:rPr>
        <w:t xml:space="preserve"> Exochomus, </w:t>
      </w:r>
      <w:r>
        <w:rPr>
          <w:rFonts w:ascii="Times" w:hAnsi="Times"/>
          <w:sz w:val="18"/>
          <w:lang w:val="de-DE"/>
        </w:rPr>
        <w:t>Redtenbacher, 1843 subg.</w:t>
      </w:r>
      <w:r>
        <w:rPr>
          <w:rFonts w:ascii="Times" w:hAnsi="Times"/>
          <w:b/>
          <w:sz w:val="18"/>
          <w:lang w:val="de-DE"/>
        </w:rPr>
        <w:t xml:space="preserve"> </w:t>
      </w:r>
      <w:r>
        <w:rPr>
          <w:rFonts w:ascii="Times" w:hAnsi="Times"/>
          <w:b/>
          <w:sz w:val="18"/>
          <w:lang w:val="fr-FR"/>
        </w:rPr>
        <w:t xml:space="preserve">Parexochomus </w:t>
      </w:r>
      <w:r>
        <w:rPr>
          <w:rFonts w:ascii="Times" w:hAnsi="Times"/>
          <w:sz w:val="18"/>
          <w:lang w:val="fr-FR"/>
        </w:rPr>
        <w:t>Barovsky, 1918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ab/>
        <w:t xml:space="preserve">001.0 pubescens </w:t>
      </w:r>
      <w:r>
        <w:rPr>
          <w:rFonts w:ascii="Times" w:hAnsi="Times"/>
          <w:sz w:val="18"/>
          <w:lang w:val="fr-FR"/>
        </w:rPr>
        <w:t>(Kuster, 1848)</w:t>
      </w: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  <w:lang w:val="fr-FR"/>
        </w:rPr>
        <w:tab/>
        <w:t xml:space="preserve">Si 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 xml:space="preserve">049.0. </w:t>
      </w:r>
      <w:r>
        <w:rPr>
          <w:rFonts w:ascii="Times" w:hAnsi="Times"/>
          <w:b/>
          <w:sz w:val="18"/>
          <w:lang w:val="fr-FR"/>
        </w:rPr>
        <w:t>Brumus</w:t>
      </w:r>
      <w:r>
        <w:rPr>
          <w:rFonts w:ascii="Times" w:hAnsi="Times"/>
          <w:sz w:val="18"/>
          <w:lang w:val="fr-FR"/>
        </w:rPr>
        <w:t xml:space="preserve"> Mulsant, 1850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ab/>
        <w:t>003.0 quadripustulatus (Linné, 1758)</w:t>
      </w:r>
      <w:r>
        <w:rPr>
          <w:rFonts w:ascii="Times" w:hAnsi="Times"/>
          <w:sz w:val="18"/>
          <w:lang w:val="fr-FR"/>
        </w:rPr>
        <w:tab/>
        <w:t>N</w:t>
      </w:r>
      <w:r>
        <w:rPr>
          <w:rFonts w:ascii="Times" w:hAnsi="Times"/>
          <w:sz w:val="18"/>
          <w:lang w:val="fr-FR"/>
        </w:rPr>
        <w:tab/>
        <w:t>S</w:t>
      </w:r>
      <w:r>
        <w:rPr>
          <w:rFonts w:ascii="Times" w:hAnsi="Times"/>
          <w:sz w:val="18"/>
          <w:lang w:val="fr-FR"/>
        </w:rPr>
        <w:tab/>
        <w:t>Si</w:t>
      </w:r>
      <w:r>
        <w:rPr>
          <w:rFonts w:ascii="Times" w:hAnsi="Times"/>
          <w:sz w:val="18"/>
          <w:lang w:val="fr-FR"/>
        </w:rPr>
        <w:tab/>
        <w:t>Sa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 xml:space="preserve">053.0. </w:t>
      </w:r>
      <w:r>
        <w:rPr>
          <w:rFonts w:ascii="Times" w:hAnsi="Times"/>
          <w:b/>
          <w:sz w:val="18"/>
          <w:lang w:val="fr-FR"/>
        </w:rPr>
        <w:t>Rhyzobius</w:t>
      </w:r>
      <w:r>
        <w:rPr>
          <w:rFonts w:ascii="Times" w:hAnsi="Times"/>
          <w:sz w:val="18"/>
          <w:lang w:val="fr-FR"/>
        </w:rPr>
        <w:t xml:space="preserve"> Stephens, 1829 </w:t>
      </w:r>
      <w:r>
        <w:rPr>
          <w:rFonts w:ascii="Times" w:hAnsi="Times"/>
          <w:b/>
          <w:sz w:val="18"/>
          <w:lang w:val="fr-FR"/>
        </w:rPr>
        <w:t xml:space="preserve">(=Rhizobius </w:t>
      </w:r>
      <w:r>
        <w:rPr>
          <w:rFonts w:ascii="Times" w:hAnsi="Times"/>
          <w:sz w:val="18"/>
          <w:lang w:val="fr-FR"/>
        </w:rPr>
        <w:t>Stephens, 1832</w:t>
      </w:r>
      <w:r>
        <w:rPr>
          <w:rFonts w:ascii="Times" w:hAnsi="Times"/>
          <w:b/>
          <w:sz w:val="18"/>
          <w:lang w:val="fr-FR"/>
        </w:rPr>
        <w:t>)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ab/>
        <w:t>001.0 chrysomeloides (Herbst, 1792)</w:t>
      </w:r>
      <w:r>
        <w:rPr>
          <w:rFonts w:ascii="Times" w:hAnsi="Times"/>
          <w:sz w:val="18"/>
          <w:lang w:val="fr-FR"/>
        </w:rPr>
        <w:tab/>
        <w:t>N</w:t>
      </w:r>
      <w:r>
        <w:rPr>
          <w:rFonts w:ascii="Times" w:hAnsi="Times"/>
          <w:sz w:val="18"/>
          <w:lang w:val="fr-FR"/>
        </w:rPr>
        <w:tab/>
        <w:t>S</w:t>
      </w:r>
      <w:r>
        <w:rPr>
          <w:rFonts w:ascii="Times" w:hAnsi="Times"/>
          <w:sz w:val="18"/>
          <w:lang w:val="fr-FR"/>
        </w:rPr>
        <w:tab/>
        <w:t>Si</w:t>
      </w:r>
      <w:r>
        <w:rPr>
          <w:rFonts w:ascii="Times" w:hAnsi="Times"/>
          <w:sz w:val="18"/>
          <w:lang w:val="fr-FR"/>
        </w:rPr>
        <w:tab/>
        <w:t>Sa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ab/>
        <w:t>004.0 forestieri (Mulsant, 1853)</w:t>
      </w: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  <w:lang w:val="fr-FR"/>
        </w:rPr>
        <w:tab/>
        <w:t>S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066.0 </w:t>
      </w:r>
      <w:r>
        <w:rPr>
          <w:rFonts w:ascii="Times" w:hAnsi="Times"/>
          <w:b/>
          <w:sz w:val="18"/>
        </w:rPr>
        <w:t>Coccinell</w:t>
      </w:r>
      <w:r>
        <w:rPr>
          <w:rFonts w:ascii="Times" w:hAnsi="Times"/>
          <w:b/>
          <w:sz w:val="18"/>
        </w:rPr>
        <w:t>a</w:t>
      </w:r>
      <w:r>
        <w:rPr>
          <w:rFonts w:ascii="Times" w:hAnsi="Times"/>
          <w:sz w:val="18"/>
        </w:rPr>
        <w:t xml:space="preserve"> Linnaeus, 1758 subg.</w:t>
      </w:r>
      <w:r>
        <w:rPr>
          <w:rFonts w:ascii="Times" w:hAnsi="Times"/>
          <w:b/>
          <w:sz w:val="18"/>
        </w:rPr>
        <w:t xml:space="preserve"> Coccinella </w:t>
      </w:r>
      <w:r>
        <w:rPr>
          <w:rFonts w:ascii="Times" w:hAnsi="Times"/>
          <w:sz w:val="18"/>
        </w:rPr>
        <w:t>Linnaeus, 1758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006.0 algerica Kovàr, 1977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b/>
          <w:sz w:val="18"/>
        </w:rPr>
      </w:pPr>
      <w:r>
        <w:rPr>
          <w:rFonts w:ascii="Times" w:hAnsi="Times"/>
          <w:sz w:val="18"/>
        </w:rPr>
        <w:t>067.0.</w:t>
      </w:r>
      <w:r>
        <w:rPr>
          <w:rFonts w:ascii="Times" w:hAnsi="Times"/>
          <w:b/>
          <w:sz w:val="18"/>
        </w:rPr>
        <w:t xml:space="preserve"> Coccinella </w:t>
      </w:r>
      <w:r>
        <w:rPr>
          <w:rFonts w:ascii="Times" w:hAnsi="Times"/>
          <w:sz w:val="18"/>
        </w:rPr>
        <w:t>Linnaeus, 1758 subg.</w:t>
      </w:r>
      <w:r>
        <w:rPr>
          <w:rFonts w:ascii="Times" w:hAnsi="Times"/>
          <w:b/>
          <w:sz w:val="18"/>
        </w:rPr>
        <w:t xml:space="preserve"> Spilota </w:t>
      </w:r>
      <w:r>
        <w:rPr>
          <w:rFonts w:ascii="Times" w:hAnsi="Times"/>
          <w:sz w:val="18"/>
        </w:rPr>
        <w:t>(Bilberg, 1820)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(=Neococcinella Savojskaia, 1969)</w:t>
      </w:r>
      <w:r>
        <w:rPr>
          <w:rFonts w:ascii="Times" w:hAnsi="Times"/>
          <w:sz w:val="18"/>
        </w:rPr>
        <w:tab/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undecimpunctata Linnaeus, 1758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u. undecimpunctata Linnaeus, 1758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u. aegyptiaca Reiche, 1861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 xml:space="preserve">069.0. </w:t>
      </w:r>
      <w:r>
        <w:rPr>
          <w:rFonts w:ascii="Times" w:hAnsi="Times"/>
          <w:b/>
          <w:sz w:val="18"/>
          <w:lang w:val="fr-FR"/>
        </w:rPr>
        <w:t>Oenopia</w:t>
      </w:r>
      <w:r>
        <w:rPr>
          <w:rFonts w:ascii="Times" w:hAnsi="Times"/>
          <w:sz w:val="18"/>
          <w:lang w:val="fr-FR"/>
        </w:rPr>
        <w:t xml:space="preserve"> Mulsant, 1850 (= </w:t>
      </w:r>
      <w:r>
        <w:rPr>
          <w:rFonts w:ascii="Times" w:hAnsi="Times"/>
          <w:b/>
          <w:sz w:val="18"/>
          <w:lang w:val="fr-FR"/>
        </w:rPr>
        <w:t>Synharmonia</w:t>
      </w:r>
      <w:r>
        <w:rPr>
          <w:rFonts w:ascii="Times" w:hAnsi="Times"/>
          <w:sz w:val="18"/>
          <w:lang w:val="fr-FR"/>
        </w:rPr>
        <w:t xml:space="preserve"> Ganglbauer, 1899)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</w:rPr>
        <w:t>003.0 impustulata (Linnaeus, 1758)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070.0. </w:t>
      </w:r>
      <w:r>
        <w:rPr>
          <w:rFonts w:ascii="Times" w:hAnsi="Times"/>
          <w:b/>
          <w:sz w:val="18"/>
        </w:rPr>
        <w:t xml:space="preserve">Harmonia </w:t>
      </w:r>
      <w:r>
        <w:rPr>
          <w:rFonts w:ascii="Times" w:hAnsi="Times"/>
          <w:sz w:val="18"/>
        </w:rPr>
        <w:t>Mulsant, 1850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quadripunctata (Pontoppidan, 1763)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836A98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b/>
          <w:sz w:val="18"/>
          <w:lang w:val="fr-FR"/>
        </w:rPr>
      </w:pPr>
      <w:r>
        <w:rPr>
          <w:rFonts w:ascii="Times" w:hAnsi="Times"/>
          <w:sz w:val="18"/>
          <w:lang w:val="fr-FR"/>
        </w:rPr>
        <w:t>082.0.</w:t>
      </w:r>
      <w:r>
        <w:rPr>
          <w:rFonts w:ascii="Times" w:hAnsi="Times"/>
          <w:b/>
          <w:sz w:val="18"/>
          <w:lang w:val="fr-FR"/>
        </w:rPr>
        <w:t xml:space="preserve"> Subcoccinella </w:t>
      </w:r>
      <w:r>
        <w:rPr>
          <w:rFonts w:ascii="Times" w:hAnsi="Times"/>
          <w:sz w:val="18"/>
          <w:lang w:val="fr-FR"/>
        </w:rPr>
        <w:t>Guerin-M</w:t>
      </w:r>
      <w:r>
        <w:rPr>
          <w:rFonts w:ascii="Times" w:hAnsi="Times"/>
          <w:sz w:val="18"/>
          <w:lang w:val="fr-FR"/>
        </w:rPr>
        <w:t>éneville, 1844</w:t>
      </w:r>
    </w:p>
    <w:p w:rsidR="00000000" w:rsidRDefault="00836A98">
      <w:pPr>
        <w:ind w:right="540"/>
        <w:rPr>
          <w:rFonts w:ascii="Times" w:hAnsi="Times"/>
          <w:lang w:val="fr-FR"/>
        </w:rPr>
      </w:pPr>
    </w:p>
    <w:p w:rsidR="00000000" w:rsidRDefault="00836A98">
      <w:pPr>
        <w:ind w:right="540"/>
        <w:jc w:val="both"/>
        <w:rPr>
          <w:rFonts w:ascii="Times" w:hAnsi="Times"/>
          <w:smallCaps/>
          <w:sz w:val="16"/>
        </w:rPr>
      </w:pPr>
      <w:r>
        <w:rPr>
          <w:rFonts w:ascii="Times" w:hAnsi="Times"/>
          <w:smallCaps/>
          <w:sz w:val="16"/>
        </w:rPr>
        <w:t>Note</w:t>
      </w:r>
    </w:p>
    <w:p w:rsidR="00000000" w:rsidRDefault="00836A98">
      <w:pPr>
        <w:ind w:right="540"/>
        <w:jc w:val="both"/>
        <w:rPr>
          <w:rFonts w:ascii="Times" w:hAnsi="Times"/>
          <w:smallCaps/>
          <w:sz w:val="6"/>
        </w:rPr>
      </w:pPr>
    </w:p>
    <w:p w:rsidR="00000000" w:rsidRDefault="00836A98">
      <w:pPr>
        <w:autoSpaceDE w:val="0"/>
        <w:autoSpaceDN w:val="0"/>
        <w:adjustRightInd w:val="0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035.0.006.0</w:t>
      </w:r>
      <w:r>
        <w:rPr>
          <w:rFonts w:ascii="Times" w:hAnsi="Times"/>
          <w:sz w:val="16"/>
        </w:rPr>
        <w:tab/>
        <w:t>Cattura di una # sul Monte Guglielmo, Lago d’Iseo (BS) (Fürsch, 1994).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038.0.001.0</w:t>
      </w:r>
      <w:r>
        <w:rPr>
          <w:rFonts w:ascii="Times" w:hAnsi="Times"/>
          <w:sz w:val="16"/>
        </w:rPr>
        <w:tab/>
        <w:t>Vedi 038.1.001.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038.0.012.0</w:t>
      </w:r>
      <w:r>
        <w:rPr>
          <w:rFonts w:ascii="Times" w:hAnsi="Times"/>
          <w:sz w:val="16"/>
        </w:rPr>
        <w:tab/>
      </w:r>
      <w:r>
        <w:rPr>
          <w:rFonts w:ascii="Times" w:hAnsi="Times"/>
          <w:i/>
          <w:sz w:val="16"/>
        </w:rPr>
        <w:t>Scymnus levaillanti</w:t>
      </w:r>
      <w:r>
        <w:rPr>
          <w:rFonts w:ascii="Times" w:hAnsi="Times"/>
          <w:sz w:val="16"/>
        </w:rPr>
        <w:t xml:space="preserve"> è stato descritto da Mulsant come </w:t>
      </w:r>
      <w:r>
        <w:rPr>
          <w:rFonts w:ascii="Times" w:hAnsi="Times"/>
          <w:i/>
          <w:sz w:val="16"/>
        </w:rPr>
        <w:t>Nephus</w:t>
      </w:r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i/>
          <w:sz w:val="16"/>
        </w:rPr>
        <w:t>Scymnus levaillanti</w:t>
      </w:r>
      <w:r>
        <w:rPr>
          <w:rFonts w:ascii="Times" w:hAnsi="Times"/>
          <w:sz w:val="16"/>
        </w:rPr>
        <w:t xml:space="preserve"> Auct. viene identificato come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Scymnus nubilus</w:t>
      </w:r>
      <w:r>
        <w:rPr>
          <w:rFonts w:ascii="Times" w:hAnsi="Times"/>
          <w:sz w:val="16"/>
        </w:rPr>
        <w:t xml:space="preserve"> Mulsant. (Canepari, 2001).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038.0.021.0</w:t>
      </w:r>
      <w:r>
        <w:rPr>
          <w:rFonts w:ascii="Times" w:hAnsi="Times"/>
          <w:sz w:val="16"/>
        </w:rPr>
        <w:tab/>
        <w:t>Vedi 038.0.012.0.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038.1.001.0</w:t>
      </w:r>
      <w:r>
        <w:rPr>
          <w:rFonts w:ascii="Times" w:hAnsi="Times"/>
          <w:sz w:val="16"/>
        </w:rPr>
        <w:tab/>
        <w:t xml:space="preserve">Trasferito dal Genere </w:t>
      </w:r>
      <w:r>
        <w:rPr>
          <w:rFonts w:ascii="Times" w:hAnsi="Times"/>
          <w:i/>
          <w:sz w:val="16"/>
        </w:rPr>
        <w:t>Scymnus</w:t>
      </w:r>
      <w:r>
        <w:rPr>
          <w:rFonts w:ascii="Times" w:hAnsi="Times"/>
          <w:sz w:val="16"/>
        </w:rPr>
        <w:t xml:space="preserve"> s. str. (Pang &amp; Yu, 1993).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040.0.</w:t>
      </w:r>
      <w:r>
        <w:rPr>
          <w:rFonts w:ascii="Times" w:hAnsi="Times"/>
          <w:sz w:val="16"/>
        </w:rPr>
        <w:tab/>
        <w:t>Elevato a rango di genere e trasferito a 042.1. (Gordon, 1976, 1985).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040.0.001.0</w:t>
      </w:r>
      <w:r>
        <w:rPr>
          <w:rFonts w:ascii="Times" w:hAnsi="Times"/>
          <w:sz w:val="16"/>
        </w:rPr>
        <w:tab/>
        <w:t xml:space="preserve">Trasferito a </w:t>
      </w:r>
      <w:r>
        <w:rPr>
          <w:rFonts w:ascii="Times" w:hAnsi="Times"/>
          <w:i/>
          <w:sz w:val="16"/>
        </w:rPr>
        <w:t>Diomus</w:t>
      </w:r>
      <w:r>
        <w:rPr>
          <w:rFonts w:ascii="Times" w:hAnsi="Times"/>
          <w:sz w:val="16"/>
        </w:rPr>
        <w:t xml:space="preserve"> 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04</w:t>
      </w:r>
      <w:r>
        <w:rPr>
          <w:rFonts w:ascii="Times" w:hAnsi="Times"/>
          <w:sz w:val="16"/>
        </w:rPr>
        <w:t>1.0.006.0</w:t>
      </w:r>
      <w:r>
        <w:rPr>
          <w:rFonts w:ascii="Times" w:hAnsi="Times"/>
          <w:sz w:val="16"/>
        </w:rPr>
        <w:tab/>
        <w:t>Nuovo inserimento. Descritto su un esemplare di Sicilia, è stato recentemente ritrovato in Sicilia e Puglia. (Canepari, 2001).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041.0.007.0</w:t>
      </w:r>
      <w:r>
        <w:rPr>
          <w:rFonts w:ascii="Times" w:hAnsi="Times"/>
          <w:sz w:val="16"/>
        </w:rPr>
        <w:tab/>
        <w:t>Nuovo inserimento. Specie del Nord Africa. Recente cattura di 2 esemplari : Rio Aratu (NU) e Budduso (SS).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042.0.001.0</w:t>
      </w:r>
      <w:r>
        <w:rPr>
          <w:rFonts w:ascii="Times" w:hAnsi="Times"/>
          <w:sz w:val="16"/>
        </w:rPr>
        <w:tab/>
        <w:t>Autori Mulsant &amp; Rey e non Mulsant.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042.0.005.0</w:t>
      </w:r>
      <w:r>
        <w:rPr>
          <w:rFonts w:ascii="Times" w:hAnsi="Times"/>
          <w:sz w:val="16"/>
        </w:rPr>
        <w:tab/>
        <w:t>Descritto su 2 esemplari ## di Corsica è stata ritrovata in numero in Sicilia e Calabria (Canepari, 2000)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042.0.006.0</w:t>
      </w:r>
      <w:r>
        <w:rPr>
          <w:rFonts w:ascii="Times" w:hAnsi="Times"/>
          <w:sz w:val="16"/>
        </w:rPr>
        <w:tab/>
        <w:t>Nuovo inserimento (Canepari, 2000).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042.1. </w:t>
      </w:r>
      <w:r>
        <w:rPr>
          <w:rFonts w:ascii="Times" w:hAnsi="Times"/>
          <w:sz w:val="16"/>
        </w:rPr>
        <w:tab/>
        <w:t>Elevato a rango di genere e trasfe</w:t>
      </w:r>
      <w:r>
        <w:rPr>
          <w:rFonts w:ascii="Times" w:hAnsi="Times"/>
          <w:sz w:val="16"/>
        </w:rPr>
        <w:t xml:space="preserve">rito da </w:t>
      </w:r>
      <w:r>
        <w:rPr>
          <w:rFonts w:ascii="Times" w:hAnsi="Times"/>
          <w:i/>
          <w:sz w:val="16"/>
        </w:rPr>
        <w:t>Nephus</w:t>
      </w:r>
      <w:r>
        <w:rPr>
          <w:rFonts w:ascii="Times" w:hAnsi="Times"/>
          <w:sz w:val="16"/>
        </w:rPr>
        <w:t>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042.1.001.0</w:t>
      </w:r>
      <w:r>
        <w:rPr>
          <w:rFonts w:ascii="Times" w:hAnsi="Times"/>
          <w:sz w:val="16"/>
        </w:rPr>
        <w:tab/>
        <w:t xml:space="preserve">Trasferito da </w:t>
      </w:r>
      <w:r>
        <w:rPr>
          <w:rFonts w:ascii="Times" w:hAnsi="Times"/>
          <w:i/>
          <w:sz w:val="16"/>
        </w:rPr>
        <w:t>Nephus</w:t>
      </w:r>
      <w:r>
        <w:rPr>
          <w:rFonts w:ascii="Times" w:hAnsi="Times"/>
          <w:sz w:val="16"/>
        </w:rPr>
        <w:t xml:space="preserve"> (</w:t>
      </w:r>
      <w:r>
        <w:rPr>
          <w:rFonts w:ascii="Times" w:hAnsi="Times"/>
          <w:i/>
          <w:sz w:val="16"/>
        </w:rPr>
        <w:t>Diomus</w:t>
      </w:r>
      <w:r>
        <w:rPr>
          <w:rFonts w:ascii="Times" w:hAnsi="Times"/>
          <w:sz w:val="16"/>
        </w:rPr>
        <w:t xml:space="preserve">). 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lastRenderedPageBreak/>
        <w:t>045.0.013.0</w:t>
      </w:r>
      <w:r>
        <w:rPr>
          <w:rFonts w:ascii="Times" w:hAnsi="Times"/>
          <w:sz w:val="16"/>
        </w:rPr>
        <w:tab/>
        <w:t>Nuovo inserimento. Specie della Penisola Balcanica trovata in numerosi esemplari alla sorgenti del Fiume Pescara (Abruzzo) (Canepari et Al., 1985; Canepari, 1997).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046.0 </w:t>
      </w:r>
      <w:r>
        <w:rPr>
          <w:rFonts w:ascii="Times" w:hAnsi="Times"/>
          <w:sz w:val="16"/>
        </w:rPr>
        <w:tab/>
        <w:t xml:space="preserve">Il genere </w:t>
      </w:r>
      <w:r>
        <w:rPr>
          <w:rFonts w:ascii="Times" w:hAnsi="Times"/>
          <w:i/>
          <w:sz w:val="16"/>
        </w:rPr>
        <w:t>Exo</w:t>
      </w:r>
      <w:r>
        <w:rPr>
          <w:rFonts w:ascii="Times" w:hAnsi="Times"/>
          <w:i/>
          <w:sz w:val="16"/>
        </w:rPr>
        <w:t>chomus</w:t>
      </w:r>
      <w:r>
        <w:rPr>
          <w:rFonts w:ascii="Times" w:hAnsi="Times"/>
          <w:sz w:val="16"/>
        </w:rPr>
        <w:t xml:space="preserve"> Redtenbacher, 1843 è stato suddiviso nel 1922 nei sottogeneri </w:t>
      </w:r>
      <w:r>
        <w:rPr>
          <w:rFonts w:ascii="Times" w:hAnsi="Times"/>
          <w:i/>
          <w:sz w:val="16"/>
        </w:rPr>
        <w:t>Exochomus</w:t>
      </w:r>
      <w:r>
        <w:rPr>
          <w:rFonts w:ascii="Times" w:hAnsi="Times"/>
          <w:sz w:val="16"/>
        </w:rPr>
        <w:t xml:space="preserve"> s. str., </w:t>
      </w:r>
      <w:r>
        <w:rPr>
          <w:rFonts w:ascii="Times" w:hAnsi="Times"/>
          <w:i/>
          <w:sz w:val="16"/>
        </w:rPr>
        <w:t>Anexochomus</w:t>
      </w:r>
      <w:r>
        <w:rPr>
          <w:rFonts w:ascii="Times" w:hAnsi="Times"/>
          <w:sz w:val="16"/>
        </w:rPr>
        <w:t xml:space="preserve"> Barovsky e </w:t>
      </w:r>
      <w:r>
        <w:rPr>
          <w:rFonts w:ascii="Times" w:hAnsi="Times"/>
          <w:i/>
          <w:sz w:val="16"/>
        </w:rPr>
        <w:t>Parexochomus</w:t>
      </w:r>
      <w:r>
        <w:rPr>
          <w:rFonts w:ascii="Times" w:hAnsi="Times"/>
          <w:sz w:val="16"/>
        </w:rPr>
        <w:t xml:space="preserve"> Barovsky (Barovsky, 1922).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046.0.003.0</w:t>
      </w:r>
      <w:r>
        <w:rPr>
          <w:rFonts w:ascii="Times" w:hAnsi="Times"/>
          <w:sz w:val="16"/>
        </w:rPr>
        <w:tab/>
        <w:t xml:space="preserve">Trasferito nel genere </w:t>
      </w:r>
      <w:r>
        <w:rPr>
          <w:rFonts w:ascii="Times" w:hAnsi="Times"/>
          <w:i/>
          <w:sz w:val="16"/>
        </w:rPr>
        <w:t>Brumus</w:t>
      </w:r>
      <w:r>
        <w:rPr>
          <w:rFonts w:ascii="Times" w:hAnsi="Times"/>
          <w:sz w:val="16"/>
        </w:rPr>
        <w:t>. (Kovar, 1995).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046.1</w:t>
      </w:r>
      <w:r>
        <w:rPr>
          <w:rFonts w:ascii="Times" w:hAnsi="Times"/>
          <w:sz w:val="16"/>
        </w:rPr>
        <w:tab/>
        <w:t>Vedi 046.0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046.1.001.0</w:t>
      </w:r>
      <w:r>
        <w:rPr>
          <w:rFonts w:ascii="Times" w:hAnsi="Times"/>
          <w:sz w:val="16"/>
        </w:rPr>
        <w:tab/>
        <w:t xml:space="preserve">Nuovo inserimento. </w:t>
      </w:r>
      <w:r>
        <w:rPr>
          <w:rFonts w:ascii="Times" w:hAnsi="Times"/>
          <w:sz w:val="16"/>
        </w:rPr>
        <w:t>Specie del Nord Africa presente a Lampedusa (Canepari, 1995).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049.0.003.0</w:t>
      </w:r>
      <w:r>
        <w:rPr>
          <w:rFonts w:ascii="Times" w:hAnsi="Times"/>
          <w:sz w:val="16"/>
        </w:rPr>
        <w:tab/>
        <w:t>Vedi 046.0.003.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053.0.001.0</w:t>
      </w:r>
      <w:r>
        <w:rPr>
          <w:rFonts w:ascii="Times" w:hAnsi="Times"/>
          <w:sz w:val="16"/>
        </w:rPr>
        <w:tab/>
        <w:t>Presente anche in S e Si.</w:t>
      </w:r>
    </w:p>
    <w:p w:rsidR="00000000" w:rsidRDefault="00836A98">
      <w:pPr>
        <w:pStyle w:val="Testodelblocco"/>
        <w:ind w:right="540"/>
      </w:pPr>
      <w:r>
        <w:t>053.0.004.0</w:t>
      </w:r>
      <w:r>
        <w:tab/>
        <w:t>Nuovo inserimento. Specie australiana introdotta per lotta biologica in Grecia e Francia e ritrovata recentemente an</w:t>
      </w:r>
      <w:r>
        <w:t>che in Liguria e Toscana (Canovai &amp; Raspi, 1999).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066.0.006.0</w:t>
      </w:r>
      <w:r>
        <w:rPr>
          <w:rFonts w:ascii="Times" w:hAnsi="Times"/>
          <w:sz w:val="16"/>
        </w:rPr>
        <w:tab/>
        <w:t>Nuovo inserimento. Specie del Nord Africa ritrovata a Lampedusa(Canepari, 1995).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067.0.001.0</w:t>
      </w:r>
      <w:r>
        <w:rPr>
          <w:rFonts w:ascii="Times" w:hAnsi="Times"/>
          <w:sz w:val="16"/>
        </w:rPr>
        <w:tab/>
      </w:r>
      <w:r>
        <w:rPr>
          <w:rFonts w:ascii="Times" w:hAnsi="Times"/>
          <w:i/>
          <w:sz w:val="16"/>
        </w:rPr>
        <w:t>Neococcinella</w:t>
      </w:r>
      <w:r>
        <w:rPr>
          <w:rFonts w:ascii="Times" w:hAnsi="Times"/>
          <w:sz w:val="16"/>
        </w:rPr>
        <w:t xml:space="preserve"> Savojskaia è sinonimo di </w:t>
      </w:r>
      <w:r>
        <w:rPr>
          <w:rFonts w:ascii="Times" w:hAnsi="Times"/>
          <w:i/>
          <w:sz w:val="16"/>
        </w:rPr>
        <w:t>Spilota</w:t>
      </w:r>
      <w:r>
        <w:rPr>
          <w:rFonts w:ascii="Times" w:hAnsi="Times"/>
          <w:sz w:val="16"/>
        </w:rPr>
        <w:t xml:space="preserve"> Billberg. (Kovar, 1993). La ssp. </w:t>
      </w:r>
      <w:r>
        <w:rPr>
          <w:rFonts w:ascii="Times" w:hAnsi="Times"/>
          <w:i/>
          <w:sz w:val="16"/>
        </w:rPr>
        <w:t>aegyptiaca</w:t>
      </w:r>
      <w:r>
        <w:rPr>
          <w:rFonts w:ascii="Times" w:hAnsi="Times"/>
          <w:sz w:val="16"/>
        </w:rPr>
        <w:t xml:space="preserve"> Reiche, 18</w:t>
      </w:r>
      <w:r>
        <w:rPr>
          <w:rFonts w:ascii="Times" w:hAnsi="Times"/>
          <w:sz w:val="16"/>
        </w:rPr>
        <w:t xml:space="preserve">61 (= arabica Mader, 1931) presente solo a Lampedusa (Canepari, 1995). 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069.0.003.0 </w:t>
      </w:r>
      <w:r>
        <w:rPr>
          <w:rFonts w:ascii="Times" w:hAnsi="Times"/>
          <w:sz w:val="16"/>
        </w:rPr>
        <w:tab/>
        <w:t>Rinvenuta al Padule di Fucecchio, probabile limite meridionale di diffusione (Bordoni, 1995)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070.0.001.0</w:t>
      </w:r>
      <w:r>
        <w:rPr>
          <w:rFonts w:ascii="Times" w:hAnsi="Times"/>
          <w:sz w:val="16"/>
        </w:rPr>
        <w:tab/>
        <w:t>Rinvenuta anche in Sicilia.</w:t>
      </w:r>
    </w:p>
    <w:p w:rsidR="00000000" w:rsidRDefault="00836A98">
      <w:pPr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082.0. </w:t>
      </w:r>
      <w:r>
        <w:rPr>
          <w:rFonts w:ascii="Times" w:hAnsi="Times"/>
          <w:sz w:val="16"/>
        </w:rPr>
        <w:tab/>
        <w:t>Huber ha descritto il genere u</w:t>
      </w:r>
      <w:r>
        <w:rPr>
          <w:rFonts w:ascii="Times" w:hAnsi="Times"/>
          <w:sz w:val="16"/>
        </w:rPr>
        <w:t>sando il francese e non il latino; l’autore di Subcoccinella è Guerin-Méneville ( Huber, 1841; Guerin Meneville, 1829-44; Fürsch, 1994).</w:t>
      </w:r>
    </w:p>
    <w:p w:rsidR="00000000" w:rsidRDefault="00836A98">
      <w:pPr>
        <w:ind w:right="540"/>
        <w:jc w:val="both"/>
        <w:rPr>
          <w:rFonts w:ascii="Times" w:hAnsi="Times"/>
        </w:rPr>
      </w:pPr>
    </w:p>
    <w:p w:rsidR="00000000" w:rsidRDefault="00836A98">
      <w:pPr>
        <w:ind w:right="540"/>
        <w:jc w:val="both"/>
        <w:rPr>
          <w:rFonts w:ascii="Times" w:hAnsi="Times"/>
          <w:smallCaps/>
          <w:sz w:val="16"/>
        </w:rPr>
      </w:pPr>
      <w:r>
        <w:rPr>
          <w:rFonts w:ascii="Times" w:hAnsi="Times"/>
          <w:smallCaps/>
          <w:sz w:val="16"/>
        </w:rPr>
        <w:t>Bibliografia</w:t>
      </w:r>
    </w:p>
    <w:p w:rsidR="00000000" w:rsidRDefault="00836A98">
      <w:pPr>
        <w:ind w:right="540"/>
        <w:jc w:val="both"/>
        <w:rPr>
          <w:rFonts w:ascii="Times" w:hAnsi="Times"/>
          <w:smallCaps/>
          <w:sz w:val="6"/>
        </w:rPr>
      </w:pPr>
    </w:p>
    <w:p w:rsidR="00000000" w:rsidRDefault="00836A98">
      <w:pPr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Barovsky</w:t>
      </w:r>
      <w:r>
        <w:rPr>
          <w:rFonts w:ascii="Times" w:hAnsi="Times"/>
          <w:sz w:val="16"/>
        </w:rPr>
        <w:t xml:space="preserve"> V., 1922 - Revisio specierum palaearcticarum Coccinellidarum generis </w:t>
      </w:r>
      <w:r>
        <w:rPr>
          <w:rFonts w:ascii="Times" w:hAnsi="Times"/>
          <w:i/>
          <w:sz w:val="16"/>
        </w:rPr>
        <w:t>Exochomus</w:t>
      </w:r>
      <w:r>
        <w:rPr>
          <w:rFonts w:ascii="Times" w:hAnsi="Times"/>
          <w:sz w:val="16"/>
        </w:rPr>
        <w:t xml:space="preserve"> Redt. Ezhegodnic</w:t>
      </w:r>
      <w:r>
        <w:rPr>
          <w:rFonts w:ascii="Times" w:hAnsi="Times"/>
          <w:sz w:val="16"/>
        </w:rPr>
        <w:t xml:space="preserve"> zoologicheskogo muzeja Akademiya Nauk SSSR. 23:289-303 (in russo).</w:t>
      </w:r>
    </w:p>
    <w:p w:rsidR="00000000" w:rsidRDefault="00836A98">
      <w:pPr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Bordoni</w:t>
      </w:r>
      <w:r>
        <w:rPr>
          <w:rFonts w:ascii="Times" w:hAnsi="Times"/>
          <w:sz w:val="16"/>
        </w:rPr>
        <w:t xml:space="preserve"> A., 1995 - I Coleotteri del Padule di Fucecchio (Coleotterofauna di una biocenosi palustre dell’Italia centrale, Toscana). Centro di Ricerca, Documentazione e Promozione del Padule</w:t>
      </w:r>
      <w:r>
        <w:rPr>
          <w:rFonts w:ascii="Times" w:hAnsi="Times"/>
          <w:sz w:val="16"/>
        </w:rPr>
        <w:t xml:space="preserve"> di Fucecchio, Castelmartini (PT): 228 pp.</w:t>
      </w:r>
    </w:p>
    <w:p w:rsidR="00000000" w:rsidRDefault="00836A98">
      <w:pPr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  <w:lang w:val="de-DE"/>
        </w:rPr>
        <w:t>Canepari</w:t>
      </w:r>
      <w:r>
        <w:rPr>
          <w:rFonts w:ascii="Times" w:hAnsi="Times"/>
          <w:sz w:val="16"/>
          <w:lang w:val="de-DE"/>
        </w:rPr>
        <w:t xml:space="preserve"> C., </w:t>
      </w:r>
      <w:r>
        <w:rPr>
          <w:rFonts w:ascii="Times" w:hAnsi="Times"/>
          <w:smallCaps/>
          <w:sz w:val="16"/>
          <w:lang w:val="de-DE"/>
        </w:rPr>
        <w:t>Fürsch</w:t>
      </w:r>
      <w:r>
        <w:rPr>
          <w:rFonts w:ascii="Times" w:hAnsi="Times"/>
          <w:sz w:val="16"/>
          <w:lang w:val="de-DE"/>
        </w:rPr>
        <w:t xml:space="preserve"> H., </w:t>
      </w:r>
      <w:r>
        <w:rPr>
          <w:rFonts w:ascii="Times" w:hAnsi="Times"/>
          <w:smallCaps/>
          <w:sz w:val="16"/>
          <w:lang w:val="de-DE"/>
        </w:rPr>
        <w:t>Kreissl</w:t>
      </w:r>
      <w:r>
        <w:rPr>
          <w:rFonts w:ascii="Times" w:hAnsi="Times"/>
          <w:sz w:val="16"/>
          <w:lang w:val="de-DE"/>
        </w:rPr>
        <w:t xml:space="preserve"> E., 1985 - Die </w:t>
      </w:r>
      <w:r>
        <w:rPr>
          <w:rFonts w:ascii="Times" w:hAnsi="Times"/>
          <w:i/>
          <w:sz w:val="16"/>
          <w:lang w:val="de-DE"/>
        </w:rPr>
        <w:t>Hyperaspis</w:t>
      </w:r>
      <w:r>
        <w:rPr>
          <w:rFonts w:ascii="Times" w:hAnsi="Times"/>
          <w:sz w:val="16"/>
          <w:lang w:val="de-DE"/>
        </w:rPr>
        <w:t xml:space="preserve">-Arten von Mittel-, West- und Südeuropa. Systematik und Verbreitung (Coleoptera Coccinellidae). </w:t>
      </w:r>
      <w:r>
        <w:rPr>
          <w:rFonts w:ascii="Times" w:hAnsi="Times"/>
          <w:sz w:val="16"/>
        </w:rPr>
        <w:t>Giornale Italiano di Entomologia 2(9): 223-252.</w:t>
      </w:r>
    </w:p>
    <w:p w:rsidR="00000000" w:rsidRDefault="00836A98">
      <w:pPr>
        <w:pStyle w:val="Corpotesto"/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Canepari</w:t>
      </w:r>
      <w:r>
        <w:rPr>
          <w:rFonts w:ascii="Times" w:hAnsi="Times"/>
          <w:sz w:val="16"/>
        </w:rPr>
        <w:t xml:space="preserve"> C.,</w:t>
      </w:r>
      <w:r>
        <w:rPr>
          <w:rFonts w:ascii="Times" w:hAnsi="Times"/>
          <w:sz w:val="16"/>
        </w:rPr>
        <w:t xml:space="preserve"> 1995 - Coleoptera Coccinellidae. Arthropoda di Lampedusa, Linosa e Pantelleria (Canale di Sicilia, Mar Mediterraneo). Il Naturalista Siciliano 19 (Supplemento): 569-576.</w:t>
      </w:r>
    </w:p>
    <w:p w:rsidR="00000000" w:rsidRDefault="00836A98">
      <w:pPr>
        <w:pStyle w:val="Corpotesto"/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Canepari</w:t>
      </w:r>
      <w:r>
        <w:rPr>
          <w:rFonts w:ascii="Times" w:hAnsi="Times"/>
          <w:sz w:val="16"/>
        </w:rPr>
        <w:t xml:space="preserve"> C., 1997 - Ricerche sulla Valla Peligna (Italia Centrale, Abruzzo). 24, Cole</w:t>
      </w:r>
      <w:r>
        <w:rPr>
          <w:rFonts w:ascii="Times" w:hAnsi="Times"/>
          <w:sz w:val="16"/>
        </w:rPr>
        <w:t>optera Coccinellidae. Quaderni di Provinciaoggi/23, l’Aquila:445-449.</w:t>
      </w:r>
    </w:p>
    <w:p w:rsidR="00000000" w:rsidRDefault="00836A98">
      <w:pPr>
        <w:pStyle w:val="Corpotesto"/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  <w:lang w:val="en-GB"/>
        </w:rPr>
        <w:t>Canepari</w:t>
      </w:r>
      <w:r>
        <w:rPr>
          <w:rFonts w:ascii="Times" w:hAnsi="Times"/>
          <w:sz w:val="16"/>
          <w:lang w:val="en-GB"/>
        </w:rPr>
        <w:t xml:space="preserve"> C., 2000 - The </w:t>
      </w:r>
      <w:r>
        <w:rPr>
          <w:rFonts w:ascii="Times" w:hAnsi="Times"/>
          <w:i/>
          <w:sz w:val="16"/>
          <w:lang w:val="en-GB"/>
        </w:rPr>
        <w:t>Nephus</w:t>
      </w:r>
      <w:r>
        <w:rPr>
          <w:rFonts w:ascii="Times" w:hAnsi="Times"/>
          <w:sz w:val="16"/>
          <w:lang w:val="en-GB"/>
        </w:rPr>
        <w:t xml:space="preserve"> subgenus </w:t>
      </w:r>
      <w:r>
        <w:rPr>
          <w:rFonts w:ascii="Times" w:hAnsi="Times"/>
          <w:i/>
          <w:sz w:val="16"/>
          <w:lang w:val="en-GB"/>
        </w:rPr>
        <w:t>Sidis</w:t>
      </w:r>
      <w:r>
        <w:rPr>
          <w:rFonts w:ascii="Times" w:hAnsi="Times"/>
          <w:sz w:val="16"/>
          <w:lang w:val="en-GB"/>
        </w:rPr>
        <w:t xml:space="preserve"> in Italy (Coleoptera Coccinellidae). </w:t>
      </w:r>
      <w:r>
        <w:rPr>
          <w:rFonts w:ascii="Times" w:hAnsi="Times"/>
          <w:sz w:val="16"/>
        </w:rPr>
        <w:t xml:space="preserve">Bollettino della Società Entomologica Italiana 132 (1): 49-62. </w:t>
      </w:r>
    </w:p>
    <w:p w:rsidR="00000000" w:rsidRDefault="00836A98">
      <w:pPr>
        <w:pStyle w:val="Corpotesto"/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Canepari</w:t>
      </w:r>
      <w:r>
        <w:rPr>
          <w:rFonts w:ascii="Times" w:hAnsi="Times"/>
          <w:sz w:val="16"/>
        </w:rPr>
        <w:t xml:space="preserve"> C., 2001 - The Identity of </w:t>
      </w:r>
      <w:r>
        <w:rPr>
          <w:rFonts w:ascii="Times" w:hAnsi="Times"/>
          <w:i/>
          <w:sz w:val="16"/>
        </w:rPr>
        <w:t>Nep</w:t>
      </w:r>
      <w:r>
        <w:rPr>
          <w:rFonts w:ascii="Times" w:hAnsi="Times"/>
          <w:i/>
          <w:sz w:val="16"/>
        </w:rPr>
        <w:t>hus levaillanti</w:t>
      </w:r>
      <w:r>
        <w:rPr>
          <w:rFonts w:ascii="Times" w:hAnsi="Times"/>
          <w:sz w:val="16"/>
        </w:rPr>
        <w:t xml:space="preserve"> (Coleoptera Coccinellidae). Bollettino della Società Entomologica Italiana 133 (3): 207-211.</w:t>
      </w:r>
    </w:p>
    <w:p w:rsidR="00000000" w:rsidRDefault="00836A98">
      <w:pPr>
        <w:pStyle w:val="Corpodeltesto2"/>
        <w:ind w:left="454" w:right="540" w:hanging="454"/>
        <w:jc w:val="both"/>
        <w:rPr>
          <w:rFonts w:ascii="Times" w:hAnsi="Times"/>
          <w:sz w:val="16"/>
          <w:lang w:val="en-GB"/>
        </w:rPr>
      </w:pPr>
      <w:r>
        <w:rPr>
          <w:rFonts w:ascii="Times" w:hAnsi="Times"/>
          <w:smallCaps/>
          <w:sz w:val="16"/>
        </w:rPr>
        <w:t>Canovai</w:t>
      </w:r>
      <w:r>
        <w:rPr>
          <w:rFonts w:ascii="Times" w:hAnsi="Times"/>
          <w:sz w:val="16"/>
        </w:rPr>
        <w:t xml:space="preserve"> R. &amp; </w:t>
      </w:r>
      <w:r>
        <w:rPr>
          <w:rFonts w:ascii="Times" w:hAnsi="Times"/>
          <w:smallCaps/>
          <w:sz w:val="16"/>
        </w:rPr>
        <w:t>Raspi</w:t>
      </w:r>
      <w:r>
        <w:rPr>
          <w:rFonts w:ascii="Times" w:hAnsi="Times"/>
          <w:sz w:val="16"/>
        </w:rPr>
        <w:t xml:space="preserve"> A., 1999 - Primo ritrovamento in Toscana di </w:t>
      </w:r>
      <w:r>
        <w:rPr>
          <w:rFonts w:ascii="Times" w:hAnsi="Times"/>
          <w:i/>
          <w:sz w:val="16"/>
        </w:rPr>
        <w:t>Rhyzobius forestieri</w:t>
      </w:r>
      <w:r>
        <w:rPr>
          <w:rFonts w:ascii="Times" w:hAnsi="Times"/>
          <w:sz w:val="16"/>
        </w:rPr>
        <w:t xml:space="preserve">, attivo predatore del coccide </w:t>
      </w:r>
      <w:r>
        <w:rPr>
          <w:rFonts w:ascii="Times" w:hAnsi="Times"/>
          <w:i/>
          <w:sz w:val="16"/>
        </w:rPr>
        <w:t>Ceroplastes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japonicus</w:t>
      </w:r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sz w:val="16"/>
          <w:lang w:val="en-GB"/>
        </w:rPr>
        <w:t>Informator</w:t>
      </w:r>
      <w:r>
        <w:rPr>
          <w:rFonts w:ascii="Times" w:hAnsi="Times"/>
          <w:sz w:val="16"/>
          <w:lang w:val="en-GB"/>
        </w:rPr>
        <w:t>e Fitopatologico, 1999, 1-2: 41-44.</w:t>
      </w:r>
    </w:p>
    <w:p w:rsidR="00000000" w:rsidRDefault="00836A98">
      <w:pPr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Crotch</w:t>
      </w:r>
      <w:r>
        <w:rPr>
          <w:rFonts w:ascii="Times" w:hAnsi="Times"/>
          <w:sz w:val="16"/>
        </w:rPr>
        <w:t xml:space="preserve"> G.R., 1874 - A Revision of the Coleopterous Family </w:t>
      </w:r>
      <w:r>
        <w:rPr>
          <w:rFonts w:ascii="Times" w:hAnsi="Times"/>
          <w:i/>
          <w:sz w:val="16"/>
        </w:rPr>
        <w:t>Coccinellidae</w:t>
      </w:r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sz w:val="16"/>
          <w:lang w:val="fr-FR"/>
        </w:rPr>
        <w:t xml:space="preserve">E.W. Janson, London. </w:t>
      </w:r>
      <w:r>
        <w:rPr>
          <w:rFonts w:ascii="Times" w:hAnsi="Times"/>
          <w:sz w:val="16"/>
        </w:rPr>
        <w:t>Pp. I-XV, 1-312.</w:t>
      </w:r>
    </w:p>
    <w:p w:rsidR="00000000" w:rsidRDefault="00836A98">
      <w:pPr>
        <w:autoSpaceDE w:val="0"/>
        <w:autoSpaceDN w:val="0"/>
        <w:adjustRightInd w:val="0"/>
        <w:ind w:left="454" w:right="540" w:hanging="454"/>
        <w:jc w:val="both"/>
        <w:rPr>
          <w:rFonts w:ascii="Times" w:hAnsi="Times"/>
          <w:sz w:val="16"/>
          <w:lang w:val="de-DE"/>
        </w:rPr>
      </w:pPr>
      <w:r>
        <w:rPr>
          <w:rFonts w:ascii="Times" w:hAnsi="Times"/>
          <w:smallCaps/>
          <w:sz w:val="16"/>
          <w:lang w:val="de-DE"/>
        </w:rPr>
        <w:t>Fürsch</w:t>
      </w:r>
      <w:r>
        <w:rPr>
          <w:rFonts w:ascii="Times" w:hAnsi="Times"/>
          <w:sz w:val="16"/>
          <w:lang w:val="de-DE"/>
        </w:rPr>
        <w:t xml:space="preserve"> H., 1992 - Familie: Coccinellidae. Lohse G.A., Lucht W.H. Die Käfer Mitteleeuropas. 2 Supplementband, </w:t>
      </w:r>
      <w:r>
        <w:rPr>
          <w:rFonts w:ascii="Times" w:hAnsi="Times"/>
          <w:sz w:val="16"/>
          <w:lang w:val="de-DE"/>
        </w:rPr>
        <w:t>13: 164 –170.</w:t>
      </w:r>
    </w:p>
    <w:p w:rsidR="00000000" w:rsidRDefault="00836A98">
      <w:pPr>
        <w:autoSpaceDE w:val="0"/>
        <w:autoSpaceDN w:val="0"/>
        <w:adjustRightInd w:val="0"/>
        <w:ind w:left="454" w:right="540" w:hanging="454"/>
        <w:jc w:val="both"/>
        <w:rPr>
          <w:rFonts w:ascii="Times" w:hAnsi="Times"/>
          <w:sz w:val="16"/>
          <w:lang w:val="de-DE"/>
        </w:rPr>
      </w:pPr>
      <w:r>
        <w:rPr>
          <w:rFonts w:ascii="Times" w:hAnsi="Times"/>
          <w:smallCaps/>
          <w:sz w:val="16"/>
          <w:lang w:val="de-DE"/>
        </w:rPr>
        <w:t>Fürsch</w:t>
      </w:r>
      <w:r>
        <w:rPr>
          <w:rFonts w:ascii="Times" w:hAnsi="Times"/>
          <w:sz w:val="16"/>
          <w:lang w:val="de-DE"/>
        </w:rPr>
        <w:t xml:space="preserve"> H., 1994 - </w:t>
      </w:r>
      <w:r>
        <w:rPr>
          <w:rFonts w:ascii="Times" w:hAnsi="Times"/>
          <w:i/>
          <w:sz w:val="16"/>
          <w:lang w:val="de-DE"/>
        </w:rPr>
        <w:t>Scymnus fennicus</w:t>
      </w:r>
      <w:r>
        <w:rPr>
          <w:rFonts w:ascii="Times" w:hAnsi="Times"/>
          <w:sz w:val="16"/>
          <w:lang w:val="de-DE"/>
        </w:rPr>
        <w:t xml:space="preserve"> am südl. Alpenrand? (</w:t>
      </w:r>
      <w:r>
        <w:rPr>
          <w:rFonts w:ascii="Times" w:hAnsi="Times"/>
          <w:i/>
          <w:sz w:val="16"/>
          <w:lang w:val="de-DE"/>
        </w:rPr>
        <w:t>Coleoptera Coccinellidae</w:t>
      </w:r>
      <w:r>
        <w:rPr>
          <w:rFonts w:ascii="Times" w:hAnsi="Times"/>
          <w:sz w:val="16"/>
          <w:lang w:val="de-DE"/>
        </w:rPr>
        <w:t>). Nachrichtenblatt der Bayerischen Entomologen 43 (1/2): 16-17.</w:t>
      </w:r>
    </w:p>
    <w:p w:rsidR="00000000" w:rsidRDefault="00836A98">
      <w:pPr>
        <w:autoSpaceDE w:val="0"/>
        <w:autoSpaceDN w:val="0"/>
        <w:adjustRightInd w:val="0"/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Gordon</w:t>
      </w:r>
      <w:r>
        <w:rPr>
          <w:rFonts w:ascii="Times" w:hAnsi="Times"/>
          <w:sz w:val="16"/>
        </w:rPr>
        <w:t xml:space="preserve"> R.D., 1976 - The Scymnini (Coleoptera: Coccinellidae) of the United States and Canada: Key</w:t>
      </w:r>
      <w:r>
        <w:rPr>
          <w:rFonts w:ascii="Times" w:hAnsi="Times"/>
          <w:sz w:val="16"/>
        </w:rPr>
        <w:t xml:space="preserve"> to genera and revision of </w:t>
      </w:r>
      <w:r>
        <w:rPr>
          <w:rFonts w:ascii="Times" w:hAnsi="Times"/>
          <w:i/>
          <w:sz w:val="16"/>
        </w:rPr>
        <w:t>Scymnus</w:t>
      </w:r>
      <w:r>
        <w:rPr>
          <w:rFonts w:ascii="Times" w:hAnsi="Times"/>
          <w:sz w:val="16"/>
        </w:rPr>
        <w:t xml:space="preserve">, </w:t>
      </w:r>
      <w:r>
        <w:rPr>
          <w:rFonts w:ascii="Times" w:hAnsi="Times"/>
          <w:i/>
          <w:sz w:val="16"/>
        </w:rPr>
        <w:t>Nephus</w:t>
      </w:r>
      <w:r>
        <w:rPr>
          <w:rFonts w:ascii="Times" w:hAnsi="Times"/>
          <w:sz w:val="16"/>
        </w:rPr>
        <w:t xml:space="preserve"> and </w:t>
      </w:r>
      <w:r>
        <w:rPr>
          <w:rFonts w:ascii="Times" w:hAnsi="Times"/>
          <w:i/>
          <w:sz w:val="16"/>
        </w:rPr>
        <w:t>Diomus</w:t>
      </w:r>
      <w:r>
        <w:rPr>
          <w:rFonts w:ascii="Times" w:hAnsi="Times"/>
          <w:sz w:val="16"/>
        </w:rPr>
        <w:t>. Bullettin of the Buffalo Society of Natural Sciences, 28: 1-362.</w:t>
      </w:r>
    </w:p>
    <w:p w:rsidR="00000000" w:rsidRDefault="00836A98">
      <w:pPr>
        <w:pStyle w:val="Corpotesto"/>
        <w:ind w:left="454" w:right="540" w:hanging="454"/>
        <w:jc w:val="both"/>
        <w:rPr>
          <w:rFonts w:ascii="Times" w:hAnsi="Times"/>
          <w:sz w:val="16"/>
          <w:lang w:val="fr-FR"/>
        </w:rPr>
      </w:pPr>
      <w:r>
        <w:rPr>
          <w:rFonts w:ascii="Times" w:hAnsi="Times"/>
          <w:smallCaps/>
          <w:sz w:val="16"/>
          <w:lang w:val="en-GB"/>
        </w:rPr>
        <w:t>Gordon</w:t>
      </w:r>
      <w:r>
        <w:rPr>
          <w:rFonts w:ascii="Times" w:hAnsi="Times"/>
          <w:sz w:val="16"/>
          <w:lang w:val="en-GB"/>
        </w:rPr>
        <w:t xml:space="preserve"> R.D., 1985 - The Coccinellidae (Coleoptera) of America North of Mexico. Journal of the New York Enomological Society 93 (1): 1-91</w:t>
      </w:r>
      <w:r>
        <w:rPr>
          <w:rFonts w:ascii="Times" w:hAnsi="Times"/>
          <w:sz w:val="16"/>
          <w:lang w:val="en-GB"/>
        </w:rPr>
        <w:t xml:space="preserve">2. </w:t>
      </w:r>
      <w:r>
        <w:rPr>
          <w:rFonts w:ascii="Times" w:hAnsi="Times"/>
          <w:sz w:val="16"/>
          <w:lang w:val="fr-FR"/>
        </w:rPr>
        <w:t>II tavv.</w:t>
      </w:r>
    </w:p>
    <w:p w:rsidR="00000000" w:rsidRDefault="00836A98">
      <w:pPr>
        <w:ind w:left="454" w:right="540" w:hanging="454"/>
        <w:jc w:val="both"/>
        <w:rPr>
          <w:rFonts w:ascii="Times" w:hAnsi="Times"/>
          <w:sz w:val="16"/>
          <w:lang w:val="fr-FR"/>
        </w:rPr>
      </w:pPr>
      <w:r>
        <w:rPr>
          <w:rFonts w:ascii="Times" w:hAnsi="Times"/>
          <w:smallCaps/>
          <w:sz w:val="16"/>
          <w:lang w:val="fr-FR"/>
        </w:rPr>
        <w:t>Guerin-Meneville</w:t>
      </w:r>
      <w:r>
        <w:rPr>
          <w:rFonts w:ascii="Times" w:hAnsi="Times"/>
          <w:sz w:val="16"/>
          <w:lang w:val="fr-FR"/>
        </w:rPr>
        <w:t xml:space="preserve"> F.E., 1829-44 - Iconographie du règne animal, di Cuvier G., Paris</w:t>
      </w:r>
    </w:p>
    <w:p w:rsidR="00000000" w:rsidRDefault="00836A98">
      <w:pPr>
        <w:ind w:left="454" w:right="540" w:hanging="454"/>
        <w:jc w:val="both"/>
        <w:rPr>
          <w:rFonts w:ascii="Times" w:hAnsi="Times"/>
          <w:sz w:val="16"/>
          <w:lang w:val="fr-FR"/>
        </w:rPr>
      </w:pPr>
      <w:r>
        <w:rPr>
          <w:rFonts w:ascii="Times" w:hAnsi="Times"/>
          <w:sz w:val="16"/>
          <w:lang w:val="fr-FR"/>
        </w:rPr>
        <w:t>HUBER P. 1841 Mémoire pur servir a l’histoire de la Coccinelle de la Saponaire. Mémoire de la Société de Physique et d’Histoire Naturelle de Genève, 3: 363 – 378</w:t>
      </w:r>
      <w:r>
        <w:rPr>
          <w:rFonts w:ascii="Times" w:hAnsi="Times"/>
          <w:sz w:val="16"/>
          <w:lang w:val="fr-FR"/>
        </w:rPr>
        <w:t>, 1 tav.</w:t>
      </w:r>
    </w:p>
    <w:p w:rsidR="00000000" w:rsidRDefault="00836A98">
      <w:pPr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  <w:lang w:val="fr-FR"/>
        </w:rPr>
        <w:t>Iablokoff-Khnzorian</w:t>
      </w:r>
      <w:r>
        <w:rPr>
          <w:rFonts w:ascii="Times" w:hAnsi="Times"/>
          <w:sz w:val="16"/>
          <w:lang w:val="fr-FR"/>
        </w:rPr>
        <w:t xml:space="preserve"> S.M., 1982 - Les Coccinelles, Coléoptères-Coccinellidae. Soc. Nouvelles Éditions Boubée, Paris. </w:t>
      </w:r>
      <w:r>
        <w:rPr>
          <w:rFonts w:ascii="Times" w:hAnsi="Times"/>
          <w:sz w:val="16"/>
        </w:rPr>
        <w:t>Pp. 1-586.</w:t>
      </w:r>
    </w:p>
    <w:p w:rsidR="00000000" w:rsidRDefault="00836A98">
      <w:pPr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Kov</w:t>
      </w:r>
      <w:r>
        <w:rPr>
          <w:smallCaps/>
          <w:sz w:val="16"/>
        </w:rPr>
        <w:t>ář</w:t>
      </w:r>
      <w:r>
        <w:rPr>
          <w:rFonts w:ascii="Times" w:hAnsi="Times"/>
          <w:smallCaps/>
          <w:sz w:val="16"/>
        </w:rPr>
        <w:t xml:space="preserve"> </w:t>
      </w:r>
      <w:r>
        <w:rPr>
          <w:rFonts w:ascii="Times" w:hAnsi="Times"/>
          <w:sz w:val="16"/>
        </w:rPr>
        <w:t>I., 1993 - Coccinellidae. Check-list of Czechoslovak Insects, IV (Coleoptera). Folia Heyrovskyana. Supplementum 1: 103 - 106.</w:t>
      </w:r>
    </w:p>
    <w:p w:rsidR="00000000" w:rsidRDefault="00836A98">
      <w:pPr>
        <w:autoSpaceDE w:val="0"/>
        <w:autoSpaceDN w:val="0"/>
        <w:adjustRightInd w:val="0"/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Kov</w:t>
      </w:r>
      <w:r>
        <w:rPr>
          <w:smallCaps/>
          <w:sz w:val="16"/>
        </w:rPr>
        <w:t>ář</w:t>
      </w:r>
      <w:r>
        <w:rPr>
          <w:rFonts w:ascii="Times" w:hAnsi="Times"/>
          <w:smallCaps/>
          <w:sz w:val="16"/>
        </w:rPr>
        <w:t xml:space="preserve"> </w:t>
      </w:r>
      <w:r>
        <w:rPr>
          <w:rFonts w:ascii="Times" w:hAnsi="Times"/>
          <w:sz w:val="16"/>
        </w:rPr>
        <w:t xml:space="preserve">I., 1995 - Revision of the Genera </w:t>
      </w:r>
      <w:r>
        <w:rPr>
          <w:rFonts w:ascii="Times" w:hAnsi="Times"/>
          <w:i/>
          <w:sz w:val="16"/>
        </w:rPr>
        <w:t>Brumus</w:t>
      </w:r>
      <w:r>
        <w:rPr>
          <w:rFonts w:ascii="Times" w:hAnsi="Times"/>
          <w:sz w:val="16"/>
        </w:rPr>
        <w:t xml:space="preserve"> Muls. and </w:t>
      </w:r>
      <w:r>
        <w:rPr>
          <w:rFonts w:ascii="Times" w:hAnsi="Times"/>
          <w:i/>
          <w:sz w:val="16"/>
        </w:rPr>
        <w:t>Exochomus</w:t>
      </w:r>
      <w:r>
        <w:rPr>
          <w:rFonts w:ascii="Times" w:hAnsi="Times"/>
          <w:sz w:val="16"/>
        </w:rPr>
        <w:t xml:space="preserve"> Redtb. (Coleoptera, Coccinellidae) of the Palaearctic Region</w:t>
      </w:r>
      <w:r>
        <w:rPr>
          <w:rFonts w:ascii="Times" w:hAnsi="Times"/>
          <w:sz w:val="16"/>
        </w:rPr>
        <w:t>. Part I. Acta Entomologica Musei Nationalis Pragae, 44: 5 – 123.</w:t>
      </w:r>
    </w:p>
    <w:p w:rsidR="00000000" w:rsidRDefault="00836A98">
      <w:pPr>
        <w:autoSpaceDE w:val="0"/>
        <w:autoSpaceDN w:val="0"/>
        <w:adjustRightInd w:val="0"/>
        <w:ind w:left="454" w:right="540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 xml:space="preserve">Pang Xiongfei &amp; Yu Guoyue, </w:t>
      </w:r>
      <w:r>
        <w:rPr>
          <w:rFonts w:ascii="Times" w:hAnsi="Times"/>
          <w:sz w:val="16"/>
        </w:rPr>
        <w:t xml:space="preserve">1993 - Validity of </w:t>
      </w:r>
      <w:r>
        <w:rPr>
          <w:rFonts w:ascii="Times" w:hAnsi="Times"/>
          <w:i/>
          <w:sz w:val="16"/>
        </w:rPr>
        <w:t>Scymnus</w:t>
      </w:r>
      <w:r>
        <w:rPr>
          <w:rFonts w:ascii="Times" w:hAnsi="Times"/>
          <w:sz w:val="16"/>
        </w:rPr>
        <w:t xml:space="preserve"> (</w:t>
      </w:r>
      <w:r>
        <w:rPr>
          <w:rFonts w:ascii="Times" w:hAnsi="Times"/>
          <w:i/>
          <w:sz w:val="16"/>
        </w:rPr>
        <w:t>Parapullus</w:t>
      </w:r>
      <w:r>
        <w:rPr>
          <w:rFonts w:ascii="Times" w:hAnsi="Times"/>
          <w:sz w:val="16"/>
        </w:rPr>
        <w:t xml:space="preserve">) Yang with description of a new species (Coleoptera: Coccinellidae) from Taiwan. The Coleopterologist Bulletin 47(3): 228 – </w:t>
      </w:r>
      <w:r>
        <w:rPr>
          <w:rFonts w:ascii="Times" w:hAnsi="Times"/>
          <w:sz w:val="16"/>
        </w:rPr>
        <w:t>231.</w:t>
      </w:r>
    </w:p>
    <w:p w:rsidR="00000000" w:rsidRDefault="00836A98">
      <w:pPr>
        <w:ind w:right="540"/>
        <w:rPr>
          <w:rFonts w:ascii="Times" w:hAnsi="Times"/>
          <w:sz w:val="52"/>
        </w:rPr>
      </w:pPr>
    </w:p>
    <w:p w:rsidR="00836A98" w:rsidRDefault="00836A98"/>
    <w:sectPr w:rsidR="00836A9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C32AB"/>
    <w:multiLevelType w:val="multilevel"/>
    <w:tmpl w:val="16647E52"/>
    <w:lvl w:ilvl="0">
      <w:start w:val="38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59"/>
        </w:tabs>
        <w:ind w:left="1059" w:hanging="1050"/>
      </w:pPr>
      <w:rPr>
        <w:rFonts w:hint="default"/>
      </w:rPr>
    </w:lvl>
    <w:lvl w:ilvl="2">
      <w:start w:val="3"/>
      <w:numFmt w:val="decimalZero"/>
      <w:lvlText w:val="%1.%2.%3.0"/>
      <w:lvlJc w:val="left"/>
      <w:pPr>
        <w:tabs>
          <w:tab w:val="num" w:pos="1068"/>
        </w:tabs>
        <w:ind w:left="106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1" w15:restartNumberingAfterBreak="0">
    <w:nsid w:val="53BE65FF"/>
    <w:multiLevelType w:val="multilevel"/>
    <w:tmpl w:val="7C240D2E"/>
    <w:lvl w:ilvl="0">
      <w:start w:val="36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59"/>
        </w:tabs>
        <w:ind w:left="1059" w:hanging="1050"/>
      </w:pPr>
      <w:rPr>
        <w:rFonts w:hint="default"/>
      </w:rPr>
    </w:lvl>
    <w:lvl w:ilvl="2">
      <w:start w:val="1"/>
      <w:numFmt w:val="decimalZero"/>
      <w:lvlText w:val="%1.%2.%3.0"/>
      <w:lvlJc w:val="left"/>
      <w:pPr>
        <w:tabs>
          <w:tab w:val="num" w:pos="1068"/>
        </w:tabs>
        <w:ind w:left="106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2" w15:restartNumberingAfterBreak="0">
    <w:nsid w:val="5F1F66FB"/>
    <w:multiLevelType w:val="multilevel"/>
    <w:tmpl w:val="72909C0A"/>
    <w:lvl w:ilvl="0">
      <w:start w:val="36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59"/>
        </w:tabs>
        <w:ind w:left="1059" w:hanging="1050"/>
      </w:pPr>
      <w:rPr>
        <w:rFonts w:hint="default"/>
      </w:rPr>
    </w:lvl>
    <w:lvl w:ilvl="2">
      <w:start w:val="1"/>
      <w:numFmt w:val="decimalZero"/>
      <w:lvlText w:val="%1.%2.%3.0"/>
      <w:lvlJc w:val="left"/>
      <w:pPr>
        <w:tabs>
          <w:tab w:val="num" w:pos="1068"/>
        </w:tabs>
        <w:ind w:left="106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3" w15:restartNumberingAfterBreak="0">
    <w:nsid w:val="5F6165DA"/>
    <w:multiLevelType w:val="multilevel"/>
    <w:tmpl w:val="72909C0A"/>
    <w:lvl w:ilvl="0">
      <w:start w:val="36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59"/>
        </w:tabs>
        <w:ind w:left="1059" w:hanging="1050"/>
      </w:pPr>
      <w:rPr>
        <w:rFonts w:hint="default"/>
      </w:rPr>
    </w:lvl>
    <w:lvl w:ilvl="2">
      <w:start w:val="1"/>
      <w:numFmt w:val="decimalZero"/>
      <w:lvlText w:val="%1.%2.%3.0"/>
      <w:lvlJc w:val="left"/>
      <w:pPr>
        <w:tabs>
          <w:tab w:val="num" w:pos="1068"/>
        </w:tabs>
        <w:ind w:left="106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4" w15:restartNumberingAfterBreak="0">
    <w:nsid w:val="7C9A7684"/>
    <w:multiLevelType w:val="multilevel"/>
    <w:tmpl w:val="0DBC49C6"/>
    <w:lvl w:ilvl="0">
      <w:start w:val="35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59"/>
        </w:tabs>
        <w:ind w:left="1059" w:hanging="1050"/>
      </w:pPr>
      <w:rPr>
        <w:rFonts w:hint="default"/>
      </w:rPr>
    </w:lvl>
    <w:lvl w:ilvl="2">
      <w:start w:val="6"/>
      <w:numFmt w:val="decimalZero"/>
      <w:lvlText w:val="%1.%2.%3.0"/>
      <w:lvlJc w:val="left"/>
      <w:pPr>
        <w:tabs>
          <w:tab w:val="num" w:pos="1068"/>
        </w:tabs>
        <w:ind w:left="106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6F"/>
    <w:rsid w:val="00836A98"/>
    <w:rsid w:val="00D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AB3BC5-FB3C-974A-82FD-50163F1A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en-GB"/>
    </w:rPr>
  </w:style>
  <w:style w:type="paragraph" w:styleId="Titolo1">
    <w:name w:val="heading 1"/>
    <w:basedOn w:val="Normale"/>
    <w:next w:val="Normale"/>
    <w:qFormat/>
    <w:pPr>
      <w:keepNext/>
      <w:ind w:right="546"/>
      <w:outlineLvl w:val="0"/>
    </w:pPr>
    <w:rPr>
      <w:rFonts w:ascii="New York" w:hAnsi="New York"/>
      <w:sz w:val="28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ind w:left="851" w:right="546" w:hanging="851"/>
      <w:jc w:val="both"/>
    </w:pPr>
    <w:rPr>
      <w:rFonts w:ascii="Times" w:hAnsi="Times"/>
      <w:sz w:val="16"/>
      <w:lang w:val="it-IT"/>
    </w:rPr>
  </w:style>
  <w:style w:type="paragraph" w:styleId="Corpotesto">
    <w:name w:val="Body Text"/>
    <w:basedOn w:val="Normale"/>
    <w:semiHidden/>
    <w:pPr>
      <w:ind w:right="546"/>
    </w:pPr>
    <w:rPr>
      <w:rFonts w:ascii="New York" w:hAnsi="New York"/>
      <w:sz w:val="20"/>
      <w:lang w:val="it-IT"/>
    </w:rPr>
  </w:style>
  <w:style w:type="paragraph" w:styleId="Corpodeltesto2">
    <w:name w:val="Body Text 2"/>
    <w:basedOn w:val="Normale"/>
    <w:semiHidden/>
    <w:rPr>
      <w:rFonts w:ascii="New York" w:hAnsi="New York"/>
      <w:sz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Fascicolo 56 - COLEOPTERA POLYPHAGA XI (CLAVICORNIA)</vt:lpstr>
    </vt:vector>
  </TitlesOfParts>
  <Company> 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Fascicolo 56 - COLEOPTERA POLYPHAGA XI (CLAVICORNIA)</dc:title>
  <dc:subject/>
  <dc:creator>n.a.</dc:creator>
  <cp:keywords/>
  <cp:lastModifiedBy>Fabio</cp:lastModifiedBy>
  <cp:revision>2</cp:revision>
  <dcterms:created xsi:type="dcterms:W3CDTF">2019-12-16T20:26:00Z</dcterms:created>
  <dcterms:modified xsi:type="dcterms:W3CDTF">2019-12-16T20:26:00Z</dcterms:modified>
</cp:coreProperties>
</file>